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694" w:type="dxa"/>
        <w:tblLayout w:type="fixed"/>
        <w:tblCellMar>
          <w:top w:w="15" w:type="dxa"/>
          <w:left w:w="15" w:type="dxa"/>
          <w:bottom w:w="15" w:type="dxa"/>
          <w:right w:w="15" w:type="dxa"/>
        </w:tblCellMar>
        <w:tblLook w:val="0000" w:firstRow="0" w:lastRow="0" w:firstColumn="0" w:lastColumn="0" w:noHBand="0" w:noVBand="0"/>
      </w:tblPr>
      <w:tblGrid>
        <w:gridCol w:w="3544"/>
        <w:gridCol w:w="164"/>
        <w:gridCol w:w="6073"/>
      </w:tblGrid>
      <w:tr w:rsidR="00C8147F" w:rsidRPr="00C8147F" w14:paraId="53A46A2C" w14:textId="77777777" w:rsidTr="00441127">
        <w:trPr>
          <w:trHeight w:val="1261"/>
        </w:trPr>
        <w:tc>
          <w:tcPr>
            <w:tcW w:w="3544" w:type="dxa"/>
          </w:tcPr>
          <w:p w14:paraId="2D1607D4" w14:textId="736EA8FD" w:rsidR="00F02AD7" w:rsidRPr="00C8147F" w:rsidRDefault="00F02AD7" w:rsidP="001C363D">
            <w:pPr>
              <w:widowControl w:val="0"/>
              <w:suppressAutoHyphens w:val="0"/>
              <w:spacing w:after="0" w:line="240" w:lineRule="auto"/>
              <w:jc w:val="center"/>
              <w:rPr>
                <w:rFonts w:asciiTheme="majorHAnsi" w:hAnsiTheme="majorHAnsi" w:cstheme="majorHAnsi"/>
                <w:sz w:val="28"/>
                <w:szCs w:val="28"/>
              </w:rPr>
            </w:pPr>
            <w:r w:rsidRPr="00C8147F">
              <w:rPr>
                <w:rFonts w:asciiTheme="majorHAnsi" w:eastAsia="Times New Roman" w:hAnsiTheme="majorHAnsi" w:cstheme="majorHAnsi"/>
                <w:b/>
                <w:bCs/>
                <w:sz w:val="28"/>
                <w:szCs w:val="28"/>
              </w:rPr>
              <w:t>QUỐC HỘI</w:t>
            </w:r>
          </w:p>
          <w:p w14:paraId="413724C3" w14:textId="7755F3E9" w:rsidR="00F02AD7" w:rsidRPr="00C8147F" w:rsidRDefault="00DF70C9" w:rsidP="001C363D">
            <w:pPr>
              <w:widowControl w:val="0"/>
              <w:suppressAutoHyphens w:val="0"/>
              <w:spacing w:after="0" w:line="240" w:lineRule="auto"/>
              <w:jc w:val="center"/>
              <w:rPr>
                <w:rFonts w:asciiTheme="majorHAnsi" w:eastAsia="Times New Roman" w:hAnsiTheme="majorHAnsi" w:cstheme="majorHAnsi"/>
                <w:sz w:val="28"/>
                <w:szCs w:val="28"/>
              </w:rPr>
            </w:pPr>
            <w:r w:rsidRPr="00C8147F">
              <w:rPr>
                <w:rFonts w:asciiTheme="majorHAnsi" w:hAnsiTheme="majorHAnsi" w:cstheme="majorHAnsi"/>
                <w:noProof/>
                <w:sz w:val="28"/>
                <w:szCs w:val="28"/>
                <w:lang w:eastAsia="en-US"/>
              </w:rPr>
              <mc:AlternateContent>
                <mc:Choice Requires="wps">
                  <w:drawing>
                    <wp:anchor distT="4294967295" distB="4294967295" distL="114300" distR="114300" simplePos="0" relativeHeight="251658240" behindDoc="0" locked="0" layoutInCell="1" allowOverlap="1" wp14:anchorId="6589FAA4" wp14:editId="25AEDB63">
                      <wp:simplePos x="0" y="0"/>
                      <wp:positionH relativeFrom="margin">
                        <wp:posOffset>879475</wp:posOffset>
                      </wp:positionH>
                      <wp:positionV relativeFrom="paragraph">
                        <wp:posOffset>41910</wp:posOffset>
                      </wp:positionV>
                      <wp:extent cx="4464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F9167" id="_x0000_t32" coordsize="21600,21600" o:spt="32" o:oned="t" path="m,l21600,21600e" filled="f">
                      <v:path arrowok="t" fillok="f" o:connecttype="none"/>
                      <o:lock v:ext="edit" shapetype="t"/>
                    </v:shapetype>
                    <v:shape id="Straight Arrow Connector 3" o:spid="_x0000_s1026" type="#_x0000_t32" style="position:absolute;margin-left:69.25pt;margin-top:3.3pt;width:35.1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">
                      <o:lock v:ext="edit" shapetype="f"/>
                      <w10:wrap anchorx="margin"/>
                    </v:shape>
                  </w:pict>
                </mc:Fallback>
              </mc:AlternateContent>
            </w:r>
          </w:p>
          <w:p w14:paraId="09CD2B18" w14:textId="77777777" w:rsidR="00FE5FFF" w:rsidRPr="00C8147F" w:rsidRDefault="00FE5FFF" w:rsidP="001C363D">
            <w:pPr>
              <w:widowControl w:val="0"/>
              <w:suppressAutoHyphens w:val="0"/>
              <w:spacing w:after="0" w:line="240" w:lineRule="auto"/>
              <w:jc w:val="center"/>
              <w:rPr>
                <w:rFonts w:asciiTheme="majorHAnsi" w:eastAsia="Times New Roman" w:hAnsiTheme="majorHAnsi" w:cstheme="majorHAnsi"/>
                <w:sz w:val="28"/>
                <w:szCs w:val="28"/>
              </w:rPr>
            </w:pPr>
          </w:p>
          <w:p w14:paraId="7B8A1105" w14:textId="135E72C0" w:rsidR="00F02AD7" w:rsidRPr="00C8147F" w:rsidRDefault="00F02AD7" w:rsidP="001C363D">
            <w:pPr>
              <w:widowControl w:val="0"/>
              <w:suppressAutoHyphens w:val="0"/>
              <w:spacing w:after="0" w:line="240" w:lineRule="auto"/>
              <w:jc w:val="center"/>
              <w:rPr>
                <w:rFonts w:asciiTheme="majorHAnsi" w:eastAsia="Times New Roman" w:hAnsiTheme="majorHAnsi" w:cstheme="majorHAnsi"/>
                <w:sz w:val="28"/>
                <w:szCs w:val="28"/>
              </w:rPr>
            </w:pPr>
            <w:r w:rsidRPr="00C8147F">
              <w:rPr>
                <w:rFonts w:asciiTheme="majorHAnsi" w:eastAsia="Times New Roman" w:hAnsiTheme="majorHAnsi" w:cstheme="majorHAnsi"/>
                <w:sz w:val="28"/>
                <w:szCs w:val="28"/>
              </w:rPr>
              <w:t>Luật số: …./202</w:t>
            </w:r>
            <w:r w:rsidR="007568E6">
              <w:rPr>
                <w:rFonts w:asciiTheme="majorHAnsi" w:eastAsia="Times New Roman" w:hAnsiTheme="majorHAnsi" w:cstheme="majorHAnsi"/>
                <w:sz w:val="28"/>
                <w:szCs w:val="28"/>
              </w:rPr>
              <w:t>6</w:t>
            </w:r>
            <w:r w:rsidRPr="00C8147F">
              <w:rPr>
                <w:rFonts w:asciiTheme="majorHAnsi" w:eastAsia="Times New Roman" w:hAnsiTheme="majorHAnsi" w:cstheme="majorHAnsi"/>
                <w:sz w:val="28"/>
                <w:szCs w:val="28"/>
              </w:rPr>
              <w:t>/QH1</w:t>
            </w:r>
            <w:r w:rsidR="008B305A">
              <w:rPr>
                <w:rFonts w:asciiTheme="majorHAnsi" w:eastAsia="Times New Roman" w:hAnsiTheme="majorHAnsi" w:cstheme="majorHAnsi"/>
                <w:sz w:val="28"/>
                <w:szCs w:val="28"/>
              </w:rPr>
              <w:t>6</w:t>
            </w:r>
          </w:p>
        </w:tc>
        <w:tc>
          <w:tcPr>
            <w:tcW w:w="164" w:type="dxa"/>
            <w:vAlign w:val="center"/>
          </w:tcPr>
          <w:p w14:paraId="7ABBF841" w14:textId="77777777" w:rsidR="00F02AD7" w:rsidRPr="00C8147F" w:rsidRDefault="00F02AD7" w:rsidP="001C363D">
            <w:pPr>
              <w:widowControl w:val="0"/>
              <w:suppressAutoHyphens w:val="0"/>
              <w:snapToGrid w:val="0"/>
              <w:spacing w:after="0" w:line="240" w:lineRule="auto"/>
              <w:rPr>
                <w:rFonts w:asciiTheme="majorHAnsi" w:eastAsia="Times New Roman" w:hAnsiTheme="majorHAnsi" w:cstheme="majorHAnsi"/>
                <w:sz w:val="28"/>
                <w:szCs w:val="28"/>
              </w:rPr>
            </w:pPr>
          </w:p>
        </w:tc>
        <w:tc>
          <w:tcPr>
            <w:tcW w:w="6073" w:type="dxa"/>
          </w:tcPr>
          <w:p w14:paraId="182FD72B" w14:textId="77777777" w:rsidR="00F02AD7" w:rsidRPr="00C8147F" w:rsidRDefault="00F02AD7" w:rsidP="001C363D">
            <w:pPr>
              <w:widowControl w:val="0"/>
              <w:suppressAutoHyphens w:val="0"/>
              <w:spacing w:after="0" w:line="240" w:lineRule="auto"/>
              <w:jc w:val="center"/>
              <w:rPr>
                <w:rFonts w:asciiTheme="majorHAnsi" w:eastAsia="Times New Roman" w:hAnsiTheme="majorHAnsi" w:cstheme="majorHAnsi"/>
                <w:b/>
                <w:bCs/>
                <w:sz w:val="28"/>
                <w:szCs w:val="28"/>
              </w:rPr>
            </w:pPr>
            <w:r w:rsidRPr="00C8147F">
              <w:rPr>
                <w:rFonts w:asciiTheme="majorHAnsi" w:eastAsia="Times New Roman" w:hAnsiTheme="majorHAnsi" w:cstheme="majorHAnsi"/>
                <w:b/>
                <w:bCs/>
                <w:sz w:val="28"/>
                <w:szCs w:val="28"/>
              </w:rPr>
              <w:t>CỘNG HÒA XÃ HỘI CHỦ NGHĨA VIỆT NAM</w:t>
            </w:r>
          </w:p>
          <w:p w14:paraId="7E5E4257" w14:textId="77777777" w:rsidR="00F02AD7" w:rsidRPr="00C8147F" w:rsidRDefault="00F02AD7" w:rsidP="001C363D">
            <w:pPr>
              <w:widowControl w:val="0"/>
              <w:suppressAutoHyphens w:val="0"/>
              <w:spacing w:after="0" w:line="240" w:lineRule="auto"/>
              <w:jc w:val="center"/>
              <w:rPr>
                <w:rFonts w:asciiTheme="majorHAnsi" w:eastAsia="Times New Roman" w:hAnsiTheme="majorHAnsi" w:cstheme="majorHAnsi"/>
                <w:i/>
                <w:iCs/>
                <w:sz w:val="28"/>
                <w:szCs w:val="28"/>
              </w:rPr>
            </w:pPr>
            <w:r w:rsidRPr="00C8147F">
              <w:rPr>
                <w:rFonts w:asciiTheme="majorHAnsi" w:eastAsia="Times New Roman" w:hAnsiTheme="majorHAnsi" w:cstheme="majorHAnsi"/>
                <w:b/>
                <w:bCs/>
                <w:sz w:val="28"/>
                <w:szCs w:val="28"/>
              </w:rPr>
              <w:t>Độc lập - Tự do - Hạnh phúc</w:t>
            </w:r>
          </w:p>
          <w:p w14:paraId="01240CE1" w14:textId="77777777" w:rsidR="00F02AD7" w:rsidRPr="00C8147F" w:rsidRDefault="00F02AD7" w:rsidP="001C363D">
            <w:pPr>
              <w:widowControl w:val="0"/>
              <w:tabs>
                <w:tab w:val="left" w:pos="2460"/>
              </w:tabs>
              <w:suppressAutoHyphens w:val="0"/>
              <w:spacing w:after="0" w:line="240" w:lineRule="auto"/>
              <w:rPr>
                <w:rFonts w:asciiTheme="majorHAnsi" w:hAnsiTheme="majorHAnsi" w:cstheme="majorHAnsi"/>
                <w:sz w:val="28"/>
                <w:szCs w:val="28"/>
              </w:rPr>
            </w:pPr>
            <w:r w:rsidRPr="00C8147F">
              <w:rPr>
                <w:rFonts w:asciiTheme="majorHAnsi" w:hAnsiTheme="majorHAnsi" w:cstheme="majorHAnsi"/>
                <w:noProof/>
                <w:sz w:val="28"/>
                <w:szCs w:val="28"/>
                <w:lang w:eastAsia="en-US"/>
              </w:rPr>
              <mc:AlternateContent>
                <mc:Choice Requires="wps">
                  <w:drawing>
                    <wp:anchor distT="0" distB="0" distL="114300" distR="114300" simplePos="0" relativeHeight="251660288" behindDoc="0" locked="0" layoutInCell="1" allowOverlap="1" wp14:anchorId="249C6898" wp14:editId="1F65592D">
                      <wp:simplePos x="0" y="0"/>
                      <wp:positionH relativeFrom="margin">
                        <wp:posOffset>855980</wp:posOffset>
                      </wp:positionH>
                      <wp:positionV relativeFrom="paragraph">
                        <wp:posOffset>76200</wp:posOffset>
                      </wp:positionV>
                      <wp:extent cx="2160270" cy="0"/>
                      <wp:effectExtent l="0" t="0" r="0" b="0"/>
                      <wp:wrapNone/>
                      <wp:docPr id="19351551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B527F" id="Straight Arrow Connector 1" o:spid="_x0000_s1026" type="#_x0000_t32" style="position:absolute;margin-left:67.4pt;margin-top:6pt;width:170.1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">
                      <o:lock v:ext="edit" shapetype="f"/>
                      <w10:wrap anchorx="margin"/>
                    </v:shape>
                  </w:pict>
                </mc:Fallback>
              </mc:AlternateContent>
            </w:r>
            <w:r w:rsidRPr="00C8147F">
              <w:rPr>
                <w:rFonts w:asciiTheme="majorHAnsi" w:hAnsiTheme="majorHAnsi" w:cstheme="majorHAnsi"/>
                <w:sz w:val="28"/>
                <w:szCs w:val="28"/>
              </w:rPr>
              <w:tab/>
            </w:r>
          </w:p>
          <w:p w14:paraId="5F0EBE39" w14:textId="1FEDDB2D" w:rsidR="00F02AD7" w:rsidRPr="00C8147F" w:rsidRDefault="00FE5FFF" w:rsidP="00ED12CB">
            <w:pPr>
              <w:widowControl w:val="0"/>
              <w:tabs>
                <w:tab w:val="left" w:pos="2460"/>
              </w:tabs>
              <w:suppressAutoHyphens w:val="0"/>
              <w:spacing w:after="0" w:line="240" w:lineRule="auto"/>
              <w:jc w:val="center"/>
              <w:rPr>
                <w:rFonts w:asciiTheme="majorHAnsi" w:hAnsiTheme="majorHAnsi" w:cstheme="majorHAnsi"/>
                <w:i/>
                <w:iCs/>
                <w:sz w:val="28"/>
                <w:szCs w:val="28"/>
              </w:rPr>
            </w:pPr>
            <w:r w:rsidRPr="00C8147F">
              <w:rPr>
                <w:rFonts w:asciiTheme="majorHAnsi" w:hAnsiTheme="majorHAnsi" w:cstheme="majorHAnsi"/>
                <w:i/>
                <w:iCs/>
                <w:sz w:val="28"/>
                <w:szCs w:val="28"/>
              </w:rPr>
              <w:t>Hà Nội, ngày      tháng      năm 202</w:t>
            </w:r>
            <w:r w:rsidR="008B305A">
              <w:rPr>
                <w:rFonts w:asciiTheme="majorHAnsi" w:hAnsiTheme="majorHAnsi" w:cstheme="majorHAnsi"/>
                <w:i/>
                <w:iCs/>
                <w:sz w:val="28"/>
                <w:szCs w:val="28"/>
              </w:rPr>
              <w:t>6</w:t>
            </w:r>
          </w:p>
        </w:tc>
      </w:tr>
    </w:tbl>
    <w:p w14:paraId="361ABDA3" w14:textId="7557358D" w:rsidR="00FE1F16" w:rsidRPr="00C8147F" w:rsidRDefault="006B5233" w:rsidP="001C363D">
      <w:pPr>
        <w:widowControl w:val="0"/>
        <w:suppressAutoHyphens w:val="0"/>
        <w:spacing w:before="120" w:after="120" w:line="240" w:lineRule="auto"/>
        <w:rPr>
          <w:rFonts w:asciiTheme="majorHAnsi" w:eastAsia="Times New Roman" w:hAnsiTheme="majorHAnsi" w:cstheme="majorHAnsi"/>
          <w:b/>
          <w:bCs/>
          <w:sz w:val="28"/>
          <w:szCs w:val="28"/>
        </w:rPr>
      </w:pPr>
      <w:r w:rsidRPr="00C8147F">
        <w:rPr>
          <w:rFonts w:asciiTheme="majorHAnsi" w:eastAsia="Times New Roman" w:hAnsiTheme="majorHAnsi" w:cstheme="majorHAnsi"/>
          <w:b/>
          <w:bCs/>
          <w:noProof/>
          <w:sz w:val="28"/>
          <w:szCs w:val="28"/>
          <w:lang w:eastAsia="en-US"/>
        </w:rPr>
        <mc:AlternateContent>
          <mc:Choice Requires="wps">
            <w:drawing>
              <wp:anchor distT="0" distB="0" distL="114300" distR="114300" simplePos="0" relativeHeight="251654144" behindDoc="0" locked="0" layoutInCell="1" allowOverlap="1" wp14:anchorId="32597D51" wp14:editId="1B4D1F04">
                <wp:simplePos x="0" y="0"/>
                <wp:positionH relativeFrom="column">
                  <wp:posOffset>-628251</wp:posOffset>
                </wp:positionH>
                <wp:positionV relativeFrom="paragraph">
                  <wp:posOffset>229250</wp:posOffset>
                </wp:positionV>
                <wp:extent cx="1235380" cy="393404"/>
                <wp:effectExtent l="0" t="0" r="22225" b="26035"/>
                <wp:wrapNone/>
                <wp:docPr id="1254310024" name="Text Box 4"/>
                <wp:cNvGraphicFramePr/>
                <a:graphic xmlns:a="http://schemas.openxmlformats.org/drawingml/2006/main">
                  <a:graphicData uri="http://schemas.microsoft.com/office/word/2010/wordprocessingShape">
                    <wps:wsp>
                      <wps:cNvSpPr txBox="1"/>
                      <wps:spPr>
                        <a:xfrm>
                          <a:off x="0" y="0"/>
                          <a:ext cx="1235380" cy="393404"/>
                        </a:xfrm>
                        <a:prstGeom prst="rect">
                          <a:avLst/>
                        </a:prstGeom>
                        <a:solidFill>
                          <a:schemeClr val="lt1"/>
                        </a:solidFill>
                        <a:ln w="6350">
                          <a:solidFill>
                            <a:prstClr val="black"/>
                          </a:solidFill>
                        </a:ln>
                      </wps:spPr>
                      <wps:txbx>
                        <w:txbxContent>
                          <w:p w14:paraId="3C04869E" w14:textId="7F3978AC" w:rsidR="00D8470F" w:rsidRDefault="00D8470F" w:rsidP="00E84D40">
                            <w:pPr>
                              <w:spacing w:after="0" w:line="240" w:lineRule="auto"/>
                              <w:jc w:val="center"/>
                              <w:rPr>
                                <w:b/>
                                <w:bCs/>
                                <w:sz w:val="28"/>
                                <w:szCs w:val="28"/>
                              </w:rPr>
                            </w:pPr>
                            <w:r w:rsidRPr="005B1636">
                              <w:rPr>
                                <w:b/>
                                <w:bCs/>
                                <w:sz w:val="28"/>
                                <w:szCs w:val="28"/>
                              </w:rPr>
                              <w:t xml:space="preserve">Dự thảo </w:t>
                            </w:r>
                            <w:r w:rsidR="008B305A">
                              <w:rPr>
                                <w:b/>
                                <w:bCs/>
                                <w:sz w:val="28"/>
                                <w:szCs w:val="28"/>
                              </w:rPr>
                              <w:t>3</w:t>
                            </w:r>
                          </w:p>
                          <w:p w14:paraId="7954C710" w14:textId="77777777" w:rsidR="00D8470F" w:rsidRPr="005B1636" w:rsidRDefault="00D8470F" w:rsidP="00FE1F16">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97D51" id="_x0000_t202" coordsize="21600,21600" o:spt="202" path="m,l,21600r21600,l21600,xe">
                <v:stroke joinstyle="miter"/>
                <v:path gradientshapeok="t" o:connecttype="rect"/>
              </v:shapetype>
              <v:shape id="Text Box 4" o:spid="_x0000_s1026" type="#_x0000_t202" style="position:absolute;margin-left:-49.45pt;margin-top:18.05pt;width:97.25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eGNg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" fillcolor="white [3201]" strokeweight=".5pt">
                <v:textbox>
                  <w:txbxContent>
                    <w:p w14:paraId="3C04869E" w14:textId="7F3978AC" w:rsidR="00D8470F" w:rsidRDefault="00D8470F" w:rsidP="00E84D40">
                      <w:pPr>
                        <w:spacing w:after="0" w:line="240" w:lineRule="auto"/>
                        <w:jc w:val="center"/>
                        <w:rPr>
                          <w:b/>
                          <w:bCs/>
                          <w:sz w:val="28"/>
                          <w:szCs w:val="28"/>
                        </w:rPr>
                      </w:pPr>
                      <w:r w:rsidRPr="005B1636">
                        <w:rPr>
                          <w:b/>
                          <w:bCs/>
                          <w:sz w:val="28"/>
                          <w:szCs w:val="28"/>
                        </w:rPr>
                        <w:t xml:space="preserve">Dự thảo </w:t>
                      </w:r>
                      <w:r w:rsidR="008B305A">
                        <w:rPr>
                          <w:b/>
                          <w:bCs/>
                          <w:sz w:val="28"/>
                          <w:szCs w:val="28"/>
                        </w:rPr>
                        <w:t>3</w:t>
                      </w:r>
                    </w:p>
                    <w:p w14:paraId="7954C710" w14:textId="77777777" w:rsidR="00D8470F" w:rsidRPr="005B1636" w:rsidRDefault="00D8470F" w:rsidP="00FE1F16">
                      <w:pPr>
                        <w:jc w:val="center"/>
                        <w:rPr>
                          <w:b/>
                          <w:bCs/>
                          <w:sz w:val="28"/>
                          <w:szCs w:val="28"/>
                        </w:rPr>
                      </w:pPr>
                    </w:p>
                  </w:txbxContent>
                </v:textbox>
              </v:shape>
            </w:pict>
          </mc:Fallback>
        </mc:AlternateContent>
      </w:r>
    </w:p>
    <w:p w14:paraId="5ED0DC82" w14:textId="653675EF" w:rsidR="00C6085C" w:rsidRPr="00C8147F" w:rsidRDefault="00C6085C" w:rsidP="001C363D">
      <w:pPr>
        <w:widowControl w:val="0"/>
        <w:suppressAutoHyphens w:val="0"/>
        <w:spacing w:after="0" w:line="240" w:lineRule="auto"/>
        <w:jc w:val="center"/>
        <w:rPr>
          <w:rFonts w:asciiTheme="majorHAnsi" w:eastAsia="Times New Roman" w:hAnsiTheme="majorHAnsi" w:cstheme="majorHAnsi"/>
          <w:b/>
          <w:bCs/>
          <w:sz w:val="28"/>
          <w:szCs w:val="28"/>
        </w:rPr>
      </w:pPr>
      <w:r w:rsidRPr="00C8147F">
        <w:rPr>
          <w:rFonts w:asciiTheme="majorHAnsi" w:eastAsia="Times New Roman" w:hAnsiTheme="majorHAnsi" w:cstheme="majorHAnsi"/>
          <w:b/>
          <w:bCs/>
          <w:sz w:val="28"/>
          <w:szCs w:val="28"/>
        </w:rPr>
        <w:t>LUẬT</w:t>
      </w:r>
    </w:p>
    <w:p w14:paraId="15EDEEC2" w14:textId="5857485F" w:rsidR="00CE21C2" w:rsidRPr="00C8147F" w:rsidRDefault="00850600" w:rsidP="008B305A">
      <w:pPr>
        <w:widowControl w:val="0"/>
        <w:suppressAutoHyphens w:val="0"/>
        <w:spacing w:after="0" w:line="240" w:lineRule="atLeast"/>
        <w:jc w:val="center"/>
        <w:rPr>
          <w:rFonts w:asciiTheme="majorHAnsi" w:eastAsia="Times New Roman" w:hAnsiTheme="majorHAnsi" w:cstheme="majorHAnsi"/>
          <w:i/>
          <w:iCs/>
          <w:sz w:val="28"/>
          <w:szCs w:val="28"/>
        </w:rPr>
      </w:pPr>
      <w:r w:rsidRPr="00C8147F">
        <w:rPr>
          <w:rFonts w:asciiTheme="majorHAnsi" w:eastAsia="Times New Roman" w:hAnsiTheme="majorHAnsi" w:cstheme="majorHAnsi"/>
          <w:b/>
          <w:bCs/>
          <w:sz w:val="28"/>
          <w:szCs w:val="28"/>
        </w:rPr>
        <w:t>sửa đổi, bổ sung một số luật</w:t>
      </w:r>
      <w:r>
        <w:rPr>
          <w:rFonts w:asciiTheme="majorHAnsi" w:eastAsia="Times New Roman" w:hAnsiTheme="majorHAnsi" w:cstheme="majorHAnsi"/>
          <w:b/>
          <w:bCs/>
          <w:sz w:val="28"/>
          <w:szCs w:val="28"/>
        </w:rPr>
        <w:t xml:space="preserve"> thuộc</w:t>
      </w:r>
      <w:r w:rsidRPr="00C8147F">
        <w:rPr>
          <w:rFonts w:asciiTheme="majorHAnsi" w:eastAsia="Times New Roman" w:hAnsiTheme="majorHAnsi" w:cstheme="majorHAnsi"/>
          <w:b/>
          <w:bCs/>
          <w:sz w:val="28"/>
          <w:szCs w:val="28"/>
        </w:rPr>
        <w:t xml:space="preserve"> lĩnh vực </w:t>
      </w:r>
      <w:r>
        <w:rPr>
          <w:rFonts w:asciiTheme="majorHAnsi" w:eastAsia="Times New Roman" w:hAnsiTheme="majorHAnsi" w:cstheme="majorHAnsi"/>
          <w:b/>
          <w:bCs/>
          <w:sz w:val="28"/>
          <w:szCs w:val="28"/>
        </w:rPr>
        <w:t>y tế</w:t>
      </w:r>
    </w:p>
    <w:p w14:paraId="7BBFA7FF" w14:textId="719930DA" w:rsidR="00C6085C" w:rsidRPr="00C8147F" w:rsidRDefault="00CE21C2" w:rsidP="009734B1">
      <w:pPr>
        <w:widowControl w:val="0"/>
        <w:suppressAutoHyphens w:val="0"/>
        <w:spacing w:after="0" w:line="240" w:lineRule="auto"/>
        <w:jc w:val="center"/>
        <w:rPr>
          <w:rFonts w:asciiTheme="majorHAnsi" w:eastAsia="Times New Roman" w:hAnsiTheme="majorHAnsi" w:cstheme="majorHAnsi"/>
          <w:i/>
          <w:iCs/>
          <w:sz w:val="28"/>
          <w:szCs w:val="28"/>
        </w:rPr>
      </w:pPr>
      <w:r w:rsidRPr="00C8147F">
        <w:rPr>
          <w:rFonts w:asciiTheme="majorHAnsi" w:eastAsia="Times New Roman" w:hAnsiTheme="majorHAnsi" w:cstheme="majorHAnsi"/>
          <w:b/>
          <w:bCs/>
          <w:i/>
          <w:iCs/>
          <w:noProof/>
          <w:spacing w:val="-4"/>
          <w:sz w:val="28"/>
          <w:szCs w:val="28"/>
          <w:lang w:eastAsia="en-US"/>
        </w:rPr>
        <mc:AlternateContent>
          <mc:Choice Requires="wps">
            <w:drawing>
              <wp:anchor distT="0" distB="0" distL="114300" distR="114300" simplePos="0" relativeHeight="251662336" behindDoc="0" locked="0" layoutInCell="1" allowOverlap="1" wp14:anchorId="60F96C5E" wp14:editId="32468CC0">
                <wp:simplePos x="0" y="0"/>
                <wp:positionH relativeFrom="column">
                  <wp:posOffset>2482157</wp:posOffset>
                </wp:positionH>
                <wp:positionV relativeFrom="paragraph">
                  <wp:posOffset>119380</wp:posOffset>
                </wp:positionV>
                <wp:extent cx="7816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166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FC6DC1"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45pt,9.4pt" to="2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" strokecolor="#156082 [3204]" strokeweight="1.5pt">
                <v:stroke joinstyle="miter"/>
              </v:line>
            </w:pict>
          </mc:Fallback>
        </mc:AlternateContent>
      </w:r>
    </w:p>
    <w:p w14:paraId="029CD867" w14:textId="5AC150C3" w:rsidR="00C6085C" w:rsidRPr="00C8147F" w:rsidRDefault="007D3686" w:rsidP="00CB0930">
      <w:pPr>
        <w:widowControl w:val="0"/>
        <w:suppressAutoHyphens w:val="0"/>
        <w:spacing w:before="80" w:after="80" w:line="350" w:lineRule="exact"/>
        <w:ind w:firstLine="720"/>
        <w:jc w:val="both"/>
        <w:rPr>
          <w:rFonts w:asciiTheme="majorHAnsi" w:eastAsia="Times New Roman" w:hAnsiTheme="majorHAnsi" w:cstheme="majorHAnsi"/>
          <w:i/>
          <w:iCs/>
          <w:sz w:val="28"/>
          <w:szCs w:val="28"/>
        </w:rPr>
      </w:pPr>
      <w:r w:rsidRPr="00C8147F">
        <w:rPr>
          <w:rFonts w:asciiTheme="majorHAnsi" w:eastAsia="Times New Roman" w:hAnsiTheme="majorHAnsi" w:cstheme="majorHAnsi"/>
          <w:i/>
          <w:iCs/>
          <w:sz w:val="28"/>
          <w:szCs w:val="28"/>
        </w:rPr>
        <w:t>Căn cứ Hiến pháp nước Cộng hòa xã hội chủ nghĩa Việt Nam đã được sửa đổi, bổ sung một số điều theo Nghị quyết số 203/2025/QH15</w:t>
      </w:r>
      <w:r w:rsidR="00C6085C" w:rsidRPr="00C8147F">
        <w:rPr>
          <w:rFonts w:asciiTheme="majorHAnsi" w:eastAsia="Times New Roman" w:hAnsiTheme="majorHAnsi" w:cstheme="majorHAnsi"/>
          <w:i/>
          <w:iCs/>
          <w:sz w:val="28"/>
          <w:szCs w:val="28"/>
        </w:rPr>
        <w:t>;</w:t>
      </w:r>
    </w:p>
    <w:p w14:paraId="517551DC" w14:textId="278055F4" w:rsidR="008B305A" w:rsidRDefault="00CE21C2" w:rsidP="00CB0930">
      <w:pPr>
        <w:widowControl w:val="0"/>
        <w:suppressAutoHyphens w:val="0"/>
        <w:spacing w:before="80" w:after="80" w:line="350" w:lineRule="exact"/>
        <w:ind w:firstLine="720"/>
        <w:jc w:val="both"/>
        <w:rPr>
          <w:rFonts w:asciiTheme="majorHAnsi" w:eastAsia="Times New Roman" w:hAnsiTheme="majorHAnsi" w:cstheme="majorHAnsi"/>
          <w:i/>
          <w:iCs/>
          <w:sz w:val="28"/>
          <w:szCs w:val="28"/>
        </w:rPr>
      </w:pPr>
      <w:r w:rsidRPr="00C8147F">
        <w:rPr>
          <w:rFonts w:asciiTheme="majorHAnsi" w:hAnsiTheme="majorHAnsi" w:cstheme="majorHAnsi"/>
          <w:bCs/>
          <w:i/>
          <w:iCs/>
          <w:sz w:val="28"/>
          <w:szCs w:val="28"/>
        </w:rPr>
        <w:t>Quốc</w:t>
      </w:r>
      <w:r w:rsidRPr="00C8147F">
        <w:rPr>
          <w:rFonts w:asciiTheme="majorHAnsi" w:eastAsia="Times New Roman" w:hAnsiTheme="majorHAnsi" w:cstheme="majorHAnsi"/>
          <w:i/>
          <w:iCs/>
          <w:sz w:val="28"/>
          <w:szCs w:val="28"/>
        </w:rPr>
        <w:t xml:space="preserve"> hội ban hành Luật sửa đổi, bổ sung một số </w:t>
      </w:r>
      <w:r w:rsidR="008B305A">
        <w:rPr>
          <w:rFonts w:asciiTheme="majorHAnsi" w:eastAsia="Times New Roman" w:hAnsiTheme="majorHAnsi" w:cstheme="majorHAnsi"/>
          <w:i/>
          <w:iCs/>
          <w:sz w:val="28"/>
          <w:szCs w:val="28"/>
        </w:rPr>
        <w:t>l</w:t>
      </w:r>
      <w:r w:rsidRPr="00C8147F">
        <w:rPr>
          <w:rFonts w:asciiTheme="majorHAnsi" w:eastAsia="Times New Roman" w:hAnsiTheme="majorHAnsi" w:cstheme="majorHAnsi"/>
          <w:i/>
          <w:iCs/>
          <w:sz w:val="28"/>
          <w:szCs w:val="28"/>
        </w:rPr>
        <w:t>uật t</w:t>
      </w:r>
      <w:r w:rsidR="008B305A">
        <w:rPr>
          <w:rFonts w:asciiTheme="majorHAnsi" w:eastAsia="Times New Roman" w:hAnsiTheme="majorHAnsi" w:cstheme="majorHAnsi"/>
          <w:i/>
          <w:iCs/>
          <w:sz w:val="28"/>
          <w:szCs w:val="28"/>
        </w:rPr>
        <w:t>huộc</w:t>
      </w:r>
      <w:r w:rsidRPr="00C8147F">
        <w:rPr>
          <w:rFonts w:asciiTheme="majorHAnsi" w:eastAsia="Times New Roman" w:hAnsiTheme="majorHAnsi" w:cstheme="majorHAnsi"/>
          <w:i/>
          <w:iCs/>
          <w:sz w:val="28"/>
          <w:szCs w:val="28"/>
        </w:rPr>
        <w:t xml:space="preserve"> lĩnh vực </w:t>
      </w:r>
      <w:r w:rsidR="008B305A">
        <w:rPr>
          <w:rFonts w:asciiTheme="majorHAnsi" w:eastAsia="Times New Roman" w:hAnsiTheme="majorHAnsi" w:cstheme="majorHAnsi"/>
          <w:i/>
          <w:iCs/>
          <w:sz w:val="28"/>
          <w:szCs w:val="28"/>
        </w:rPr>
        <w:t>y tế.</w:t>
      </w:r>
    </w:p>
    <w:p w14:paraId="0A94D5E4" w14:textId="29A3C3C2" w:rsidR="007B08C5" w:rsidRPr="00C8147F" w:rsidRDefault="008B305A" w:rsidP="00CB0930">
      <w:pPr>
        <w:pStyle w:val="ListParagraph"/>
        <w:widowControl w:val="0"/>
        <w:tabs>
          <w:tab w:val="left" w:pos="1276"/>
          <w:tab w:val="left" w:pos="1560"/>
        </w:tabs>
        <w:suppressAutoHyphens w:val="0"/>
        <w:spacing w:before="80" w:after="80" w:line="350" w:lineRule="exact"/>
        <w:ind w:left="0" w:firstLine="720"/>
        <w:contextualSpacing w:val="0"/>
        <w:jc w:val="both"/>
        <w:outlineLvl w:val="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 xml:space="preserve">Điều 1. </w:t>
      </w:r>
      <w:r w:rsidR="007B08C5" w:rsidRPr="00C8147F">
        <w:rPr>
          <w:rFonts w:asciiTheme="majorHAnsi" w:eastAsia="Times New Roman" w:hAnsiTheme="majorHAnsi" w:cstheme="majorHAnsi"/>
          <w:b/>
          <w:bCs/>
          <w:sz w:val="28"/>
          <w:szCs w:val="28"/>
        </w:rPr>
        <w:t xml:space="preserve">Sửa đổi, bổ sung một số điều của Luật </w:t>
      </w:r>
      <w:r>
        <w:rPr>
          <w:rFonts w:asciiTheme="majorHAnsi" w:eastAsia="Times New Roman" w:hAnsiTheme="majorHAnsi" w:cstheme="majorHAnsi"/>
          <w:b/>
          <w:bCs/>
          <w:sz w:val="28"/>
          <w:szCs w:val="28"/>
        </w:rPr>
        <w:t>Trẻ em</w:t>
      </w:r>
    </w:p>
    <w:p w14:paraId="13D4585B" w14:textId="27A949EA" w:rsidR="005178CC" w:rsidRPr="005178CC" w:rsidRDefault="005178CC" w:rsidP="00CB0930">
      <w:pPr>
        <w:widowControl w:val="0"/>
        <w:tabs>
          <w:tab w:val="left" w:pos="993"/>
        </w:tabs>
        <w:suppressAutoHyphens w:val="0"/>
        <w:spacing w:before="80" w:after="80" w:line="350" w:lineRule="exact"/>
        <w:ind w:firstLine="720"/>
        <w:jc w:val="both"/>
        <w:outlineLvl w:val="1"/>
        <w:rPr>
          <w:rFonts w:asciiTheme="majorHAnsi" w:eastAsia="Times New Roman" w:hAnsiTheme="majorHAnsi" w:cstheme="majorHAnsi"/>
          <w:b/>
          <w:bCs/>
          <w:sz w:val="28"/>
          <w:szCs w:val="28"/>
        </w:rPr>
      </w:pPr>
      <w:r w:rsidRPr="005178CC">
        <w:rPr>
          <w:rFonts w:asciiTheme="majorHAnsi" w:eastAsia="Times New Roman" w:hAnsiTheme="majorHAnsi" w:cstheme="majorHAnsi"/>
          <w:b/>
          <w:bCs/>
          <w:sz w:val="28"/>
          <w:szCs w:val="28"/>
        </w:rPr>
        <w:t>1. Sửa đổi, bổ sung khoản 2 Điều 51 như sau:</w:t>
      </w:r>
    </w:p>
    <w:p w14:paraId="12261B60" w14:textId="2DECEBD5" w:rsidR="005178CC" w:rsidRDefault="005178CC" w:rsidP="00CB0930">
      <w:pPr>
        <w:widowControl w:val="0"/>
        <w:tabs>
          <w:tab w:val="left" w:pos="993"/>
        </w:tabs>
        <w:suppressAutoHyphens w:val="0"/>
        <w:spacing w:before="80" w:after="80" w:line="350" w:lineRule="exact"/>
        <w:ind w:firstLine="720"/>
        <w:jc w:val="both"/>
        <w:rPr>
          <w:rFonts w:asciiTheme="majorHAnsi" w:eastAsia="Times New Roman" w:hAnsiTheme="majorHAnsi" w:cstheme="majorHAnsi"/>
          <w:sz w:val="28"/>
          <w:szCs w:val="28"/>
        </w:rPr>
      </w:pPr>
      <w:r w:rsidRPr="00C8147F">
        <w:rPr>
          <w:rFonts w:asciiTheme="majorHAnsi" w:eastAsia="Times New Roman" w:hAnsiTheme="majorHAnsi" w:cstheme="majorHAnsi"/>
          <w:sz w:val="28"/>
          <w:szCs w:val="28"/>
        </w:rPr>
        <w:t>“</w:t>
      </w:r>
      <w:r w:rsidRPr="00EF45B8">
        <w:rPr>
          <w:rFonts w:eastAsia="Times New Roman"/>
          <w:bCs/>
          <w:sz w:val="28"/>
          <w:szCs w:val="28"/>
        </w:rPr>
        <w:t>2. Ủy ban nhân dân và cơ quan công an các cấp có trách nhiệm tiếp nhận, xử lý thông tin, thông báo, tố giác; phối hợp xác minh, đánh giá, điều tra về hành vi xâm hại, tình trạng mất an toàn hoặc gây tổn hại, mức độ nguy cơ gây tổn hại đối với trẻ em</w:t>
      </w:r>
      <w:r w:rsidRPr="00C8147F">
        <w:rPr>
          <w:rFonts w:asciiTheme="majorHAnsi" w:eastAsia="Times New Roman" w:hAnsiTheme="majorHAnsi" w:cstheme="majorHAnsi"/>
          <w:sz w:val="28"/>
          <w:szCs w:val="28"/>
        </w:rPr>
        <w:t>”.</w:t>
      </w:r>
    </w:p>
    <w:p w14:paraId="3610CAA9" w14:textId="20BF0034" w:rsidR="00ED4180" w:rsidRPr="005178CC" w:rsidRDefault="005178CC" w:rsidP="00CB0930">
      <w:pPr>
        <w:widowControl w:val="0"/>
        <w:tabs>
          <w:tab w:val="left" w:pos="993"/>
        </w:tabs>
        <w:suppressAutoHyphens w:val="0"/>
        <w:spacing w:before="80" w:after="80" w:line="350" w:lineRule="exact"/>
        <w:ind w:firstLine="720"/>
        <w:jc w:val="both"/>
        <w:outlineLvl w:val="1"/>
        <w:rPr>
          <w:rFonts w:asciiTheme="majorHAnsi" w:eastAsia="Times New Roman" w:hAnsiTheme="majorHAnsi" w:cstheme="majorHAnsi"/>
          <w:b/>
          <w:bCs/>
          <w:sz w:val="28"/>
          <w:szCs w:val="28"/>
        </w:rPr>
      </w:pPr>
      <w:r w:rsidRPr="005178CC">
        <w:rPr>
          <w:rFonts w:asciiTheme="majorHAnsi" w:eastAsia="Times New Roman" w:hAnsiTheme="majorHAnsi" w:cstheme="majorHAnsi"/>
          <w:b/>
          <w:bCs/>
          <w:sz w:val="28"/>
          <w:szCs w:val="28"/>
        </w:rPr>
        <w:t xml:space="preserve">2. </w:t>
      </w:r>
      <w:r w:rsidR="00991168" w:rsidRPr="005178CC">
        <w:rPr>
          <w:rFonts w:asciiTheme="majorHAnsi" w:eastAsia="Times New Roman" w:hAnsiTheme="majorHAnsi" w:cstheme="majorHAnsi"/>
          <w:b/>
          <w:bCs/>
          <w:sz w:val="28"/>
          <w:szCs w:val="28"/>
        </w:rPr>
        <w:t>Sửa đổi</w:t>
      </w:r>
      <w:r w:rsidR="007C20B5" w:rsidRPr="005178CC">
        <w:rPr>
          <w:rFonts w:asciiTheme="majorHAnsi" w:eastAsia="Times New Roman" w:hAnsiTheme="majorHAnsi" w:cstheme="majorHAnsi"/>
          <w:b/>
          <w:bCs/>
          <w:sz w:val="28"/>
          <w:szCs w:val="28"/>
        </w:rPr>
        <w:t>, bổ sung</w:t>
      </w:r>
      <w:r w:rsidR="00991168" w:rsidRPr="005178CC">
        <w:rPr>
          <w:rFonts w:asciiTheme="majorHAnsi" w:eastAsia="Times New Roman" w:hAnsiTheme="majorHAnsi" w:cstheme="majorHAnsi"/>
          <w:b/>
          <w:bCs/>
          <w:sz w:val="28"/>
          <w:szCs w:val="28"/>
        </w:rPr>
        <w:t xml:space="preserve"> </w:t>
      </w:r>
      <w:r w:rsidR="00ED4180" w:rsidRPr="005178CC">
        <w:rPr>
          <w:rFonts w:asciiTheme="majorHAnsi" w:eastAsia="Times New Roman" w:hAnsiTheme="majorHAnsi" w:cstheme="majorHAnsi"/>
          <w:b/>
          <w:bCs/>
          <w:sz w:val="28"/>
          <w:szCs w:val="28"/>
        </w:rPr>
        <w:t xml:space="preserve">khoản 3 Điều </w:t>
      </w:r>
      <w:r w:rsidR="008B305A" w:rsidRPr="005178CC">
        <w:rPr>
          <w:rFonts w:asciiTheme="majorHAnsi" w:eastAsia="Times New Roman" w:hAnsiTheme="majorHAnsi" w:cstheme="majorHAnsi"/>
          <w:b/>
          <w:bCs/>
          <w:sz w:val="28"/>
          <w:szCs w:val="28"/>
        </w:rPr>
        <w:t>52</w:t>
      </w:r>
      <w:r w:rsidR="00ED4180" w:rsidRPr="005178CC">
        <w:rPr>
          <w:rFonts w:asciiTheme="majorHAnsi" w:eastAsia="Times New Roman" w:hAnsiTheme="majorHAnsi" w:cstheme="majorHAnsi"/>
          <w:b/>
          <w:bCs/>
          <w:sz w:val="28"/>
          <w:szCs w:val="28"/>
        </w:rPr>
        <w:t xml:space="preserve"> như sau:</w:t>
      </w:r>
    </w:p>
    <w:p w14:paraId="3D3B8F75" w14:textId="38CF8470" w:rsidR="00ED4180" w:rsidRDefault="00ED4180" w:rsidP="00CB0930">
      <w:pPr>
        <w:widowControl w:val="0"/>
        <w:suppressAutoHyphens w:val="0"/>
        <w:spacing w:before="80" w:after="80" w:line="350" w:lineRule="exact"/>
        <w:ind w:firstLine="720"/>
        <w:jc w:val="both"/>
        <w:rPr>
          <w:rFonts w:asciiTheme="majorHAnsi" w:eastAsia="Times New Roman" w:hAnsiTheme="majorHAnsi" w:cstheme="majorHAnsi"/>
          <w:sz w:val="28"/>
          <w:szCs w:val="28"/>
        </w:rPr>
      </w:pPr>
      <w:r w:rsidRPr="00C8147F">
        <w:rPr>
          <w:rFonts w:asciiTheme="majorHAnsi" w:eastAsia="Times New Roman" w:hAnsiTheme="majorHAnsi" w:cstheme="majorHAnsi"/>
          <w:sz w:val="28"/>
          <w:szCs w:val="28"/>
        </w:rPr>
        <w:t>“</w:t>
      </w:r>
      <w:bookmarkStart w:id="0" w:name="khoan_3_52"/>
      <w:r w:rsidR="005178CC" w:rsidRPr="00D23F6E">
        <w:rPr>
          <w:rFonts w:eastAsia="Times New Roman"/>
          <w:bCs/>
          <w:sz w:val="28"/>
          <w:szCs w:val="28"/>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w:t>
      </w:r>
      <w:r w:rsidR="005178CC">
        <w:rPr>
          <w:rFonts w:eastAsia="Times New Roman"/>
          <w:bCs/>
          <w:sz w:val="28"/>
          <w:szCs w:val="28"/>
        </w:rPr>
        <w:t xml:space="preserve"> </w:t>
      </w:r>
      <w:r w:rsidR="005178CC" w:rsidRPr="00D23F6E">
        <w:rPr>
          <w:rFonts w:eastAsia="Times New Roman"/>
          <w:bCs/>
          <w:sz w:val="28"/>
          <w:szCs w:val="28"/>
        </w:rPr>
        <w:t>đề nghị Tòa án có thẩm quyền ra quyết định hạn chế quyền của cha, mẹ, người chăm sóc trẻ em hoặc tạm thời cách ly trẻ em khỏi cha, mẹ, người chăm sóc trẻ em và áp dụng biện pháp chăm sóc thay thế</w:t>
      </w:r>
      <w:r w:rsidR="008B305A" w:rsidRPr="008B305A">
        <w:rPr>
          <w:rFonts w:asciiTheme="majorHAnsi" w:eastAsia="Times New Roman" w:hAnsiTheme="majorHAnsi" w:cstheme="majorHAnsi"/>
          <w:sz w:val="28"/>
          <w:szCs w:val="28"/>
        </w:rPr>
        <w:t>.</w:t>
      </w:r>
      <w:bookmarkEnd w:id="0"/>
      <w:r w:rsidRPr="00C8147F">
        <w:rPr>
          <w:rFonts w:asciiTheme="majorHAnsi" w:eastAsia="Times New Roman" w:hAnsiTheme="majorHAnsi" w:cstheme="majorHAnsi"/>
          <w:sz w:val="28"/>
          <w:szCs w:val="28"/>
        </w:rPr>
        <w:t>”.</w:t>
      </w:r>
    </w:p>
    <w:p w14:paraId="6E5AD3A7" w14:textId="77F43757" w:rsidR="005178CC" w:rsidRPr="005178CC" w:rsidRDefault="005178CC" w:rsidP="00CB0930">
      <w:pPr>
        <w:widowControl w:val="0"/>
        <w:tabs>
          <w:tab w:val="left" w:pos="993"/>
        </w:tabs>
        <w:suppressAutoHyphens w:val="0"/>
        <w:spacing w:before="80" w:after="80" w:line="35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3</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B</w:t>
      </w:r>
      <w:r w:rsidRPr="005178CC">
        <w:rPr>
          <w:rFonts w:asciiTheme="majorHAnsi" w:eastAsia="Times New Roman" w:hAnsiTheme="majorHAnsi" w:cstheme="majorHAnsi"/>
          <w:b/>
          <w:bCs/>
          <w:sz w:val="28"/>
          <w:szCs w:val="28"/>
        </w:rPr>
        <w:t xml:space="preserve">ổ sung khoản </w:t>
      </w:r>
      <w:r>
        <w:rPr>
          <w:rFonts w:asciiTheme="majorHAnsi" w:eastAsia="Times New Roman" w:hAnsiTheme="majorHAnsi" w:cstheme="majorHAnsi"/>
          <w:b/>
          <w:bCs/>
          <w:sz w:val="28"/>
          <w:szCs w:val="28"/>
        </w:rPr>
        <w:t>4</w:t>
      </w:r>
      <w:r w:rsidRPr="005178CC">
        <w:rPr>
          <w:rFonts w:asciiTheme="majorHAnsi" w:eastAsia="Times New Roman" w:hAnsiTheme="majorHAnsi" w:cstheme="majorHAnsi"/>
          <w:b/>
          <w:bCs/>
          <w:sz w:val="28"/>
          <w:szCs w:val="28"/>
        </w:rPr>
        <w:t xml:space="preserve"> và</w:t>
      </w:r>
      <w:r>
        <w:rPr>
          <w:rFonts w:asciiTheme="majorHAnsi" w:eastAsia="Times New Roman" w:hAnsiTheme="majorHAnsi" w:cstheme="majorHAnsi"/>
          <w:b/>
          <w:bCs/>
          <w:sz w:val="28"/>
          <w:szCs w:val="28"/>
        </w:rPr>
        <w:t>o sau</w:t>
      </w:r>
      <w:r w:rsidRPr="005178CC">
        <w:rPr>
          <w:rFonts w:asciiTheme="majorHAnsi" w:eastAsia="Times New Roman" w:hAnsiTheme="majorHAnsi" w:cstheme="majorHAnsi"/>
          <w:b/>
          <w:bCs/>
          <w:sz w:val="28"/>
          <w:szCs w:val="28"/>
        </w:rPr>
        <w:t xml:space="preserve"> khoản </w:t>
      </w:r>
      <w:r>
        <w:rPr>
          <w:rFonts w:asciiTheme="majorHAnsi" w:eastAsia="Times New Roman" w:hAnsiTheme="majorHAnsi" w:cstheme="majorHAnsi"/>
          <w:b/>
          <w:bCs/>
          <w:sz w:val="28"/>
          <w:szCs w:val="28"/>
        </w:rPr>
        <w:t>4</w:t>
      </w:r>
      <w:r w:rsidRPr="005178CC">
        <w:rPr>
          <w:rFonts w:asciiTheme="majorHAnsi" w:eastAsia="Times New Roman" w:hAnsiTheme="majorHAnsi" w:cstheme="majorHAnsi"/>
          <w:b/>
          <w:bCs/>
          <w:sz w:val="28"/>
          <w:szCs w:val="28"/>
        </w:rPr>
        <w:t xml:space="preserve"> Điều 5</w:t>
      </w:r>
      <w:r>
        <w:rPr>
          <w:rFonts w:asciiTheme="majorHAnsi" w:eastAsia="Times New Roman" w:hAnsiTheme="majorHAnsi" w:cstheme="majorHAnsi"/>
          <w:b/>
          <w:bCs/>
          <w:sz w:val="28"/>
          <w:szCs w:val="28"/>
        </w:rPr>
        <w:t>6</w:t>
      </w:r>
      <w:r w:rsidRPr="005178CC">
        <w:rPr>
          <w:rFonts w:asciiTheme="majorHAnsi" w:eastAsia="Times New Roman" w:hAnsiTheme="majorHAnsi" w:cstheme="majorHAnsi"/>
          <w:b/>
          <w:bCs/>
          <w:sz w:val="28"/>
          <w:szCs w:val="28"/>
        </w:rPr>
        <w:t xml:space="preserve"> như sau:</w:t>
      </w:r>
    </w:p>
    <w:p w14:paraId="675D212A" w14:textId="607B1115" w:rsidR="005178CC" w:rsidRPr="00C8147F" w:rsidRDefault="005178CC" w:rsidP="00CB0930">
      <w:pPr>
        <w:widowControl w:val="0"/>
        <w:suppressAutoHyphens w:val="0"/>
        <w:spacing w:before="80" w:after="80" w:line="35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Pr="003E5C30">
        <w:rPr>
          <w:rFonts w:eastAsia="Times New Roman"/>
          <w:bCs/>
          <w:sz w:val="28"/>
          <w:szCs w:val="28"/>
        </w:rPr>
        <w:t>5. Chính</w:t>
      </w:r>
      <w:r>
        <w:rPr>
          <w:rFonts w:eastAsia="Times New Roman"/>
          <w:bCs/>
          <w:sz w:val="28"/>
          <w:szCs w:val="28"/>
        </w:rPr>
        <w:t xml:space="preserve"> phủ quy định chi tiết Điều này."</w:t>
      </w:r>
      <w:r w:rsidRPr="005178CC">
        <w:rPr>
          <w:rFonts w:asciiTheme="majorHAnsi" w:eastAsia="Times New Roman" w:hAnsiTheme="majorHAnsi" w:cstheme="majorHAnsi"/>
          <w:sz w:val="28"/>
          <w:szCs w:val="28"/>
        </w:rPr>
        <w:t xml:space="preserve"> </w:t>
      </w:r>
    </w:p>
    <w:p w14:paraId="30FB6215" w14:textId="1A9F8D26" w:rsidR="00ED4180" w:rsidRPr="005178CC" w:rsidRDefault="005178CC" w:rsidP="00CB0930">
      <w:pPr>
        <w:widowControl w:val="0"/>
        <w:tabs>
          <w:tab w:val="left" w:pos="993"/>
        </w:tabs>
        <w:suppressAutoHyphens w:val="0"/>
        <w:spacing w:before="80" w:after="80" w:line="35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4</w:t>
      </w:r>
      <w:r w:rsidR="00976665" w:rsidRPr="005178CC">
        <w:rPr>
          <w:rFonts w:asciiTheme="majorHAnsi" w:eastAsia="Times New Roman" w:hAnsiTheme="majorHAnsi" w:cstheme="majorHAnsi"/>
          <w:b/>
          <w:bCs/>
          <w:sz w:val="28"/>
          <w:szCs w:val="28"/>
        </w:rPr>
        <w:t xml:space="preserve">. </w:t>
      </w:r>
      <w:r w:rsidR="00ED4180" w:rsidRPr="005178CC">
        <w:rPr>
          <w:rFonts w:asciiTheme="majorHAnsi" w:eastAsia="Times New Roman" w:hAnsiTheme="majorHAnsi" w:cstheme="majorHAnsi"/>
          <w:b/>
          <w:bCs/>
          <w:sz w:val="28"/>
          <w:szCs w:val="28"/>
        </w:rPr>
        <w:t xml:space="preserve">Sửa đổi, bổ sung khoản </w:t>
      </w:r>
      <w:r w:rsidRPr="005178CC">
        <w:rPr>
          <w:rFonts w:asciiTheme="majorHAnsi" w:eastAsia="Times New Roman" w:hAnsiTheme="majorHAnsi" w:cstheme="majorHAnsi"/>
          <w:b/>
          <w:bCs/>
          <w:sz w:val="28"/>
          <w:szCs w:val="28"/>
        </w:rPr>
        <w:t xml:space="preserve">1 và khoản </w:t>
      </w:r>
      <w:r w:rsidR="00297E96" w:rsidRPr="005178CC">
        <w:rPr>
          <w:rFonts w:asciiTheme="majorHAnsi" w:eastAsia="Times New Roman" w:hAnsiTheme="majorHAnsi" w:cstheme="majorHAnsi"/>
          <w:b/>
          <w:bCs/>
          <w:sz w:val="28"/>
          <w:szCs w:val="28"/>
        </w:rPr>
        <w:t>3</w:t>
      </w:r>
      <w:r w:rsidR="00ED4180" w:rsidRPr="005178CC">
        <w:rPr>
          <w:rFonts w:asciiTheme="majorHAnsi" w:eastAsia="Times New Roman" w:hAnsiTheme="majorHAnsi" w:cstheme="majorHAnsi"/>
          <w:b/>
          <w:bCs/>
          <w:sz w:val="28"/>
          <w:szCs w:val="28"/>
        </w:rPr>
        <w:t xml:space="preserve"> Điều </w:t>
      </w:r>
      <w:r w:rsidR="00976665" w:rsidRPr="005178CC">
        <w:rPr>
          <w:rFonts w:asciiTheme="majorHAnsi" w:eastAsia="Times New Roman" w:hAnsiTheme="majorHAnsi" w:cstheme="majorHAnsi"/>
          <w:b/>
          <w:bCs/>
          <w:sz w:val="28"/>
          <w:szCs w:val="28"/>
        </w:rPr>
        <w:t xml:space="preserve">57 </w:t>
      </w:r>
      <w:r w:rsidR="00ED4180" w:rsidRPr="005178CC">
        <w:rPr>
          <w:rFonts w:asciiTheme="majorHAnsi" w:eastAsia="Times New Roman" w:hAnsiTheme="majorHAnsi" w:cstheme="majorHAnsi"/>
          <w:b/>
          <w:bCs/>
          <w:sz w:val="28"/>
          <w:szCs w:val="28"/>
        </w:rPr>
        <w:t>như sau:</w:t>
      </w:r>
    </w:p>
    <w:p w14:paraId="3E0A76D3" w14:textId="77777777" w:rsidR="005178CC" w:rsidRPr="005178CC" w:rsidRDefault="00976665" w:rsidP="00CB0930">
      <w:pPr>
        <w:widowControl w:val="0"/>
        <w:suppressAutoHyphens w:val="0"/>
        <w:spacing w:before="80" w:after="80" w:line="350" w:lineRule="exact"/>
        <w:ind w:firstLine="720"/>
        <w:jc w:val="both"/>
        <w:rPr>
          <w:rFonts w:asciiTheme="majorHAnsi" w:eastAsia="Times New Roman" w:hAnsiTheme="majorHAnsi" w:cstheme="majorHAnsi"/>
          <w:sz w:val="28"/>
          <w:szCs w:val="28"/>
        </w:rPr>
      </w:pPr>
      <w:bookmarkStart w:id="1" w:name="_Toc201588660"/>
      <w:r>
        <w:rPr>
          <w:rFonts w:asciiTheme="majorHAnsi" w:eastAsia="Times New Roman" w:hAnsiTheme="majorHAnsi" w:cstheme="majorHAnsi"/>
          <w:sz w:val="28"/>
          <w:szCs w:val="28"/>
        </w:rPr>
        <w:t>“</w:t>
      </w:r>
      <w:r w:rsidR="005178CC" w:rsidRPr="005178CC">
        <w:rPr>
          <w:rFonts w:asciiTheme="majorHAnsi" w:eastAsia="Times New Roman" w:hAnsiTheme="majorHAnsi" w:cstheme="majorHAnsi"/>
          <w:sz w:val="28"/>
          <w:szCs w:val="28"/>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Y tế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xử lý vi phạm theo quy định của pháp luật.</w:t>
      </w:r>
    </w:p>
    <w:p w14:paraId="7AD51995" w14:textId="48EF79A9" w:rsidR="008B305A" w:rsidRDefault="005178CC" w:rsidP="00CB0930">
      <w:pPr>
        <w:widowControl w:val="0"/>
        <w:suppressAutoHyphens w:val="0"/>
        <w:spacing w:before="80" w:after="80" w:line="350" w:lineRule="exact"/>
        <w:ind w:firstLine="720"/>
        <w:jc w:val="both"/>
        <w:rPr>
          <w:rFonts w:asciiTheme="majorHAnsi" w:eastAsia="Times New Roman" w:hAnsiTheme="majorHAnsi" w:cstheme="majorHAnsi"/>
          <w:sz w:val="28"/>
          <w:szCs w:val="28"/>
        </w:rPr>
      </w:pPr>
      <w:r w:rsidRPr="005178CC">
        <w:rPr>
          <w:rFonts w:asciiTheme="majorHAnsi" w:eastAsia="Times New Roman" w:hAnsiTheme="majorHAnsi" w:cstheme="majorHAnsi"/>
          <w:sz w:val="28"/>
          <w:szCs w:val="28"/>
        </w:rPr>
        <w:t>3. Ủy ban nhân dân cấp xã thành lập cơ sở cung cấp dịch vụ bảo vệ trẻ em công lập và cấp đăng ký hoạt động đối với cơ sở cung cấp dịch vụ bảo vệ trẻ em khác có phạm vi hoạt động trong địa bàn xã</w:t>
      </w:r>
      <w:r w:rsidR="00CB0930">
        <w:rPr>
          <w:rFonts w:asciiTheme="majorHAnsi" w:eastAsia="Times New Roman" w:hAnsiTheme="majorHAnsi" w:cstheme="majorHAnsi"/>
          <w:sz w:val="28"/>
          <w:szCs w:val="28"/>
        </w:rPr>
        <w:t>.</w:t>
      </w:r>
      <w:r w:rsidR="00976665">
        <w:rPr>
          <w:rFonts w:asciiTheme="majorHAnsi" w:eastAsia="Times New Roman" w:hAnsiTheme="majorHAnsi" w:cstheme="majorHAnsi"/>
          <w:sz w:val="28"/>
          <w:szCs w:val="28"/>
        </w:rPr>
        <w:t>”</w:t>
      </w:r>
    </w:p>
    <w:p w14:paraId="1D9637F7" w14:textId="2D6B8BA8" w:rsidR="005178CC" w:rsidRPr="005178CC" w:rsidRDefault="005178CC" w:rsidP="00850600">
      <w:pPr>
        <w:widowControl w:val="0"/>
        <w:tabs>
          <w:tab w:val="left" w:pos="993"/>
        </w:tabs>
        <w:suppressAutoHyphens w:val="0"/>
        <w:spacing w:before="120" w:after="120" w:line="37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lastRenderedPageBreak/>
        <w:t>5</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B</w:t>
      </w:r>
      <w:r w:rsidRPr="005178CC">
        <w:rPr>
          <w:rFonts w:asciiTheme="majorHAnsi" w:eastAsia="Times New Roman" w:hAnsiTheme="majorHAnsi" w:cstheme="majorHAnsi"/>
          <w:b/>
          <w:bCs/>
          <w:sz w:val="28"/>
          <w:szCs w:val="28"/>
        </w:rPr>
        <w:t xml:space="preserve">ổ sung khoản </w:t>
      </w:r>
      <w:r>
        <w:rPr>
          <w:rFonts w:asciiTheme="majorHAnsi" w:eastAsia="Times New Roman" w:hAnsiTheme="majorHAnsi" w:cstheme="majorHAnsi"/>
          <w:b/>
          <w:bCs/>
          <w:sz w:val="28"/>
          <w:szCs w:val="28"/>
        </w:rPr>
        <w:t>3</w:t>
      </w:r>
      <w:r w:rsidRPr="005178CC">
        <w:rPr>
          <w:rFonts w:asciiTheme="majorHAnsi" w:eastAsia="Times New Roman" w:hAnsiTheme="majorHAnsi" w:cstheme="majorHAnsi"/>
          <w:b/>
          <w:bCs/>
          <w:sz w:val="28"/>
          <w:szCs w:val="28"/>
        </w:rPr>
        <w:t xml:space="preserve"> và</w:t>
      </w:r>
      <w:r>
        <w:rPr>
          <w:rFonts w:asciiTheme="majorHAnsi" w:eastAsia="Times New Roman" w:hAnsiTheme="majorHAnsi" w:cstheme="majorHAnsi"/>
          <w:b/>
          <w:bCs/>
          <w:sz w:val="28"/>
          <w:szCs w:val="28"/>
        </w:rPr>
        <w:t>o sau</w:t>
      </w:r>
      <w:r w:rsidRPr="005178CC">
        <w:rPr>
          <w:rFonts w:asciiTheme="majorHAnsi" w:eastAsia="Times New Roman" w:hAnsiTheme="majorHAnsi" w:cstheme="majorHAnsi"/>
          <w:b/>
          <w:bCs/>
          <w:sz w:val="28"/>
          <w:szCs w:val="28"/>
        </w:rPr>
        <w:t xml:space="preserve"> khoản </w:t>
      </w:r>
      <w:r>
        <w:rPr>
          <w:rFonts w:asciiTheme="majorHAnsi" w:eastAsia="Times New Roman" w:hAnsiTheme="majorHAnsi" w:cstheme="majorHAnsi"/>
          <w:b/>
          <w:bCs/>
          <w:sz w:val="28"/>
          <w:szCs w:val="28"/>
        </w:rPr>
        <w:t>2</w:t>
      </w:r>
      <w:r w:rsidRPr="005178CC">
        <w:rPr>
          <w:rFonts w:asciiTheme="majorHAnsi" w:eastAsia="Times New Roman" w:hAnsiTheme="majorHAnsi" w:cstheme="majorHAnsi"/>
          <w:b/>
          <w:bCs/>
          <w:sz w:val="28"/>
          <w:szCs w:val="28"/>
        </w:rPr>
        <w:t xml:space="preserve"> Điều 5</w:t>
      </w:r>
      <w:r>
        <w:rPr>
          <w:rFonts w:asciiTheme="majorHAnsi" w:eastAsia="Times New Roman" w:hAnsiTheme="majorHAnsi" w:cstheme="majorHAnsi"/>
          <w:b/>
          <w:bCs/>
          <w:sz w:val="28"/>
          <w:szCs w:val="28"/>
        </w:rPr>
        <w:t>8</w:t>
      </w:r>
      <w:r w:rsidRPr="005178CC">
        <w:rPr>
          <w:rFonts w:asciiTheme="majorHAnsi" w:eastAsia="Times New Roman" w:hAnsiTheme="majorHAnsi" w:cstheme="majorHAnsi"/>
          <w:b/>
          <w:bCs/>
          <w:sz w:val="28"/>
          <w:szCs w:val="28"/>
        </w:rPr>
        <w:t xml:space="preserve"> như sau:</w:t>
      </w:r>
    </w:p>
    <w:p w14:paraId="26EDBCB3" w14:textId="34066C95" w:rsidR="005178CC" w:rsidRDefault="005178CC" w:rsidP="00850600">
      <w:pPr>
        <w:widowControl w:val="0"/>
        <w:suppressAutoHyphens w:val="0"/>
        <w:spacing w:before="120" w:after="120" w:line="37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Pr>
          <w:rFonts w:eastAsia="Times New Roman"/>
          <w:bCs/>
          <w:sz w:val="28"/>
          <w:szCs w:val="28"/>
        </w:rPr>
        <w:t>3. Chính phủ quy định chi tiết Điều này."</w:t>
      </w:r>
      <w:r w:rsidRPr="005178CC">
        <w:rPr>
          <w:rFonts w:asciiTheme="majorHAnsi" w:eastAsia="Times New Roman" w:hAnsiTheme="majorHAnsi" w:cstheme="majorHAnsi"/>
          <w:sz w:val="28"/>
          <w:szCs w:val="28"/>
        </w:rPr>
        <w:t xml:space="preserve"> </w:t>
      </w:r>
    </w:p>
    <w:p w14:paraId="50B5AE68" w14:textId="47B379EF" w:rsidR="002069D6" w:rsidRPr="005178CC" w:rsidRDefault="002069D6" w:rsidP="00850600">
      <w:pPr>
        <w:widowControl w:val="0"/>
        <w:tabs>
          <w:tab w:val="left" w:pos="993"/>
        </w:tabs>
        <w:suppressAutoHyphens w:val="0"/>
        <w:spacing w:before="120" w:after="120" w:line="37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6</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Điều </w:t>
      </w:r>
      <w:r>
        <w:rPr>
          <w:rFonts w:asciiTheme="majorHAnsi" w:eastAsia="Times New Roman" w:hAnsiTheme="majorHAnsi" w:cstheme="majorHAnsi"/>
          <w:b/>
          <w:bCs/>
          <w:sz w:val="28"/>
          <w:szCs w:val="28"/>
        </w:rPr>
        <w:t>65</w:t>
      </w:r>
      <w:r w:rsidRPr="005178CC">
        <w:rPr>
          <w:rFonts w:asciiTheme="majorHAnsi" w:eastAsia="Times New Roman" w:hAnsiTheme="majorHAnsi" w:cstheme="majorHAnsi"/>
          <w:b/>
          <w:bCs/>
          <w:sz w:val="28"/>
          <w:szCs w:val="28"/>
        </w:rPr>
        <w:t xml:space="preserve"> như sau:</w:t>
      </w:r>
    </w:p>
    <w:p w14:paraId="32964D78" w14:textId="77777777" w:rsidR="002069D6" w:rsidRPr="002069D6" w:rsidRDefault="002069D6" w:rsidP="00850600">
      <w:pPr>
        <w:widowControl w:val="0"/>
        <w:suppressAutoHyphens w:val="0"/>
        <w:spacing w:before="120" w:after="120" w:line="370" w:lineRule="exact"/>
        <w:ind w:firstLine="720"/>
        <w:jc w:val="both"/>
        <w:rPr>
          <w:rFonts w:eastAsia="Times New Roman"/>
          <w:bCs/>
          <w:sz w:val="28"/>
          <w:szCs w:val="28"/>
        </w:rPr>
      </w:pPr>
      <w:r>
        <w:rPr>
          <w:rFonts w:asciiTheme="majorHAnsi" w:eastAsia="Times New Roman" w:hAnsiTheme="majorHAnsi" w:cstheme="majorHAnsi"/>
          <w:sz w:val="28"/>
          <w:szCs w:val="28"/>
        </w:rPr>
        <w:t>“</w:t>
      </w:r>
      <w:r w:rsidRPr="002069D6">
        <w:rPr>
          <w:rFonts w:eastAsia="Times New Roman"/>
          <w:b/>
          <w:sz w:val="28"/>
          <w:szCs w:val="28"/>
        </w:rPr>
        <w:t>Điều 65. Đăng ký nhận chăm sóc thay thế</w:t>
      </w:r>
    </w:p>
    <w:p w14:paraId="4B26CE95" w14:textId="77777777" w:rsidR="002069D6" w:rsidRPr="002069D6" w:rsidRDefault="002069D6" w:rsidP="00850600">
      <w:pPr>
        <w:widowControl w:val="0"/>
        <w:suppressAutoHyphens w:val="0"/>
        <w:spacing w:before="120" w:after="120" w:line="370" w:lineRule="exact"/>
        <w:ind w:firstLine="720"/>
        <w:jc w:val="both"/>
        <w:rPr>
          <w:rFonts w:eastAsia="Times New Roman"/>
          <w:bCs/>
          <w:sz w:val="28"/>
          <w:szCs w:val="28"/>
        </w:rPr>
      </w:pPr>
      <w:r w:rsidRPr="002069D6">
        <w:rPr>
          <w:rFonts w:eastAsia="Times New Roman"/>
          <w:bCs/>
          <w:sz w:val="28"/>
          <w:szCs w:val="28"/>
        </w:rPr>
        <w:t>1. Cá nhân, gia đình có nguyện vọng và đủ điều kiện nhận trẻ em về chăm sóc thay thế theo quy định tại Khoản 2 Điều 63 của Luật này đăng ký với Ủy ban nhân dân cấp xã nơi cư trú.</w:t>
      </w:r>
    </w:p>
    <w:p w14:paraId="2AD009BD" w14:textId="77777777" w:rsidR="002069D6" w:rsidRPr="002069D6" w:rsidRDefault="002069D6" w:rsidP="00850600">
      <w:pPr>
        <w:widowControl w:val="0"/>
        <w:suppressAutoHyphens w:val="0"/>
        <w:spacing w:before="120" w:after="120" w:line="370" w:lineRule="exact"/>
        <w:ind w:firstLine="720"/>
        <w:jc w:val="both"/>
        <w:rPr>
          <w:rFonts w:eastAsia="Times New Roman"/>
          <w:bCs/>
          <w:sz w:val="28"/>
          <w:szCs w:val="28"/>
        </w:rPr>
      </w:pPr>
      <w:r w:rsidRPr="002069D6">
        <w:rPr>
          <w:rFonts w:eastAsia="Times New Roman"/>
          <w:bCs/>
          <w:sz w:val="28"/>
          <w:szCs w:val="28"/>
        </w:rPr>
        <w:t>2. Ủy ban nhân dân cấp xã lập danh sách cá nhân, gia đình đăng ký nhận chăm sóc thay thế có đủ điều kiện và thực hiện việc quản lý danh sách, điều phối việc lựa chọn cá nhân, gia đình nhận chăm sóc thay thế trên địa bàn khi có trường hợp trẻ em cần chăm sóc thay thế.</w:t>
      </w:r>
    </w:p>
    <w:p w14:paraId="0A1268D0" w14:textId="77777777" w:rsidR="002069D6" w:rsidRPr="002069D6" w:rsidRDefault="002069D6" w:rsidP="00850600">
      <w:pPr>
        <w:widowControl w:val="0"/>
        <w:suppressAutoHyphens w:val="0"/>
        <w:spacing w:before="120" w:after="120" w:line="370" w:lineRule="exact"/>
        <w:ind w:firstLine="720"/>
        <w:jc w:val="both"/>
        <w:rPr>
          <w:rFonts w:eastAsia="Times New Roman"/>
          <w:bCs/>
          <w:sz w:val="28"/>
          <w:szCs w:val="28"/>
        </w:rPr>
      </w:pPr>
      <w:r w:rsidRPr="002069D6">
        <w:rPr>
          <w:rFonts w:eastAsia="Times New Roman"/>
          <w:bCs/>
          <w:sz w:val="28"/>
          <w:szCs w:val="28"/>
        </w:rPr>
        <w:t>3.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14:paraId="64F0B222" w14:textId="62DAEC02" w:rsidR="002069D6" w:rsidRDefault="002069D6" w:rsidP="00850600">
      <w:pPr>
        <w:widowControl w:val="0"/>
        <w:suppressAutoHyphens w:val="0"/>
        <w:spacing w:before="120" w:after="120" w:line="370" w:lineRule="exact"/>
        <w:ind w:firstLine="720"/>
        <w:jc w:val="both"/>
        <w:rPr>
          <w:rFonts w:asciiTheme="majorHAnsi" w:eastAsia="Times New Roman" w:hAnsiTheme="majorHAnsi" w:cstheme="majorHAnsi"/>
          <w:sz w:val="28"/>
          <w:szCs w:val="28"/>
        </w:rPr>
      </w:pPr>
      <w:r w:rsidRPr="002069D6">
        <w:rPr>
          <w:rFonts w:eastAsia="Times New Roman"/>
          <w:bCs/>
          <w:sz w:val="28"/>
          <w:szCs w:val="28"/>
        </w:rPr>
        <w:t xml:space="preserve">4. Chính phủ quy định chi tiết trình tự, thủ tục đăng ký, lập danh sách, </w:t>
      </w:r>
      <w:r w:rsidR="00EE6632">
        <w:rPr>
          <w:rFonts w:eastAsia="Times New Roman"/>
          <w:bCs/>
          <w:sz w:val="28"/>
          <w:szCs w:val="28"/>
        </w:rPr>
        <w:t>đ</w:t>
      </w:r>
      <w:r w:rsidRPr="002069D6">
        <w:rPr>
          <w:rFonts w:eastAsia="Times New Roman"/>
          <w:bCs/>
          <w:sz w:val="28"/>
          <w:szCs w:val="28"/>
        </w:rPr>
        <w:t>iều phối việc lựa chọn cá nhân, gia đình nhận chăm sóc thay thế.</w:t>
      </w:r>
      <w:r>
        <w:rPr>
          <w:rFonts w:eastAsia="Times New Roman"/>
          <w:bCs/>
          <w:sz w:val="28"/>
          <w:szCs w:val="28"/>
        </w:rPr>
        <w:t>"</w:t>
      </w:r>
      <w:r w:rsidRPr="005178CC">
        <w:rPr>
          <w:rFonts w:asciiTheme="majorHAnsi" w:eastAsia="Times New Roman" w:hAnsiTheme="majorHAnsi" w:cstheme="majorHAnsi"/>
          <w:sz w:val="28"/>
          <w:szCs w:val="28"/>
        </w:rPr>
        <w:t xml:space="preserve"> </w:t>
      </w:r>
    </w:p>
    <w:p w14:paraId="6875881A" w14:textId="6907F073" w:rsidR="002069D6" w:rsidRPr="005178CC" w:rsidRDefault="002069D6" w:rsidP="00850600">
      <w:pPr>
        <w:widowControl w:val="0"/>
        <w:tabs>
          <w:tab w:val="left" w:pos="993"/>
        </w:tabs>
        <w:suppressAutoHyphens w:val="0"/>
        <w:spacing w:before="120" w:after="120" w:line="37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7</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w:t>
      </w:r>
      <w:r>
        <w:rPr>
          <w:rFonts w:asciiTheme="majorHAnsi" w:eastAsia="Times New Roman" w:hAnsiTheme="majorHAnsi" w:cstheme="majorHAnsi"/>
          <w:b/>
          <w:bCs/>
          <w:sz w:val="28"/>
          <w:szCs w:val="28"/>
        </w:rPr>
        <w:t xml:space="preserve">khoản 2 và khoản 3 </w:t>
      </w:r>
      <w:r w:rsidRPr="005178CC">
        <w:rPr>
          <w:rFonts w:asciiTheme="majorHAnsi" w:eastAsia="Times New Roman" w:hAnsiTheme="majorHAnsi" w:cstheme="majorHAnsi"/>
          <w:b/>
          <w:bCs/>
          <w:sz w:val="28"/>
          <w:szCs w:val="28"/>
        </w:rPr>
        <w:t xml:space="preserve">Điều </w:t>
      </w:r>
      <w:r>
        <w:rPr>
          <w:rFonts w:asciiTheme="majorHAnsi" w:eastAsia="Times New Roman" w:hAnsiTheme="majorHAnsi" w:cstheme="majorHAnsi"/>
          <w:b/>
          <w:bCs/>
          <w:sz w:val="28"/>
          <w:szCs w:val="28"/>
        </w:rPr>
        <w:t>66</w:t>
      </w:r>
      <w:r w:rsidRPr="005178CC">
        <w:rPr>
          <w:rFonts w:asciiTheme="majorHAnsi" w:eastAsia="Times New Roman" w:hAnsiTheme="majorHAnsi" w:cstheme="majorHAnsi"/>
          <w:b/>
          <w:bCs/>
          <w:sz w:val="28"/>
          <w:szCs w:val="28"/>
        </w:rPr>
        <w:t xml:space="preserve"> như sau:</w:t>
      </w:r>
    </w:p>
    <w:p w14:paraId="2E844105" w14:textId="77777777" w:rsidR="00E14375" w:rsidRPr="00E14375" w:rsidRDefault="002069D6" w:rsidP="00850600">
      <w:pPr>
        <w:widowControl w:val="0"/>
        <w:suppressAutoHyphens w:val="0"/>
        <w:spacing w:before="120" w:after="120" w:line="370" w:lineRule="exact"/>
        <w:ind w:firstLine="720"/>
        <w:jc w:val="both"/>
        <w:rPr>
          <w:rFonts w:eastAsia="Times New Roman"/>
          <w:bCs/>
          <w:sz w:val="28"/>
          <w:szCs w:val="28"/>
        </w:rPr>
      </w:pPr>
      <w:r>
        <w:rPr>
          <w:rFonts w:asciiTheme="majorHAnsi" w:eastAsia="Times New Roman" w:hAnsiTheme="majorHAnsi" w:cstheme="majorHAnsi"/>
          <w:sz w:val="28"/>
          <w:szCs w:val="28"/>
        </w:rPr>
        <w:t>“</w:t>
      </w:r>
      <w:r w:rsidR="00E14375" w:rsidRPr="00E14375">
        <w:rPr>
          <w:rFonts w:eastAsia="Times New Roman"/>
          <w:bCs/>
          <w:sz w:val="28"/>
          <w:szCs w:val="28"/>
        </w:rPr>
        <w:t>2. Chủ tịch Ủy ban nhân dân cấp xã quyết định giao trẻ em cho cơ sở trợ giúp xã hội thuộc cấp xã quản lý thực hiện chăm sóc thay thế.</w:t>
      </w:r>
    </w:p>
    <w:p w14:paraId="2FA11CE6" w14:textId="00A0B7D1" w:rsidR="002069D6" w:rsidRDefault="00E14375" w:rsidP="00850600">
      <w:pPr>
        <w:widowControl w:val="0"/>
        <w:suppressAutoHyphens w:val="0"/>
        <w:spacing w:before="120" w:after="120" w:line="370" w:lineRule="exact"/>
        <w:ind w:firstLine="720"/>
        <w:jc w:val="both"/>
        <w:rPr>
          <w:rFonts w:eastAsia="Times New Roman"/>
          <w:bCs/>
          <w:sz w:val="28"/>
          <w:szCs w:val="28"/>
        </w:rPr>
      </w:pPr>
      <w:r w:rsidRPr="00E14375">
        <w:rPr>
          <w:rFonts w:eastAsia="Times New Roman"/>
          <w:bCs/>
          <w:sz w:val="28"/>
          <w:szCs w:val="28"/>
        </w:rPr>
        <w:t>3. Chủ tịch Ủy ban nhân dân cấp tỉnh quyết định giao trẻ em cho cơ sở trợ giúp xã hội thuộc cấp tỉnh quản lý thực hiện chăm sóc thay thế.</w:t>
      </w:r>
      <w:r>
        <w:rPr>
          <w:rFonts w:eastAsia="Times New Roman"/>
          <w:bCs/>
          <w:sz w:val="28"/>
          <w:szCs w:val="28"/>
        </w:rPr>
        <w:t>"</w:t>
      </w:r>
    </w:p>
    <w:p w14:paraId="512195B5" w14:textId="7CA7824B" w:rsidR="00E14375" w:rsidRPr="005178CC" w:rsidRDefault="00E14375" w:rsidP="00850600">
      <w:pPr>
        <w:widowControl w:val="0"/>
        <w:tabs>
          <w:tab w:val="left" w:pos="993"/>
        </w:tabs>
        <w:suppressAutoHyphens w:val="0"/>
        <w:spacing w:before="120" w:after="120" w:line="37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8</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Điều </w:t>
      </w:r>
      <w:r>
        <w:rPr>
          <w:rFonts w:asciiTheme="majorHAnsi" w:eastAsia="Times New Roman" w:hAnsiTheme="majorHAnsi" w:cstheme="majorHAnsi"/>
          <w:b/>
          <w:bCs/>
          <w:sz w:val="28"/>
          <w:szCs w:val="28"/>
        </w:rPr>
        <w:t>68</w:t>
      </w:r>
      <w:r w:rsidRPr="005178CC">
        <w:rPr>
          <w:rFonts w:asciiTheme="majorHAnsi" w:eastAsia="Times New Roman" w:hAnsiTheme="majorHAnsi" w:cstheme="majorHAnsi"/>
          <w:b/>
          <w:bCs/>
          <w:sz w:val="28"/>
          <w:szCs w:val="28"/>
        </w:rPr>
        <w:t xml:space="preserve"> như sau:</w:t>
      </w:r>
    </w:p>
    <w:p w14:paraId="38DE6D1A" w14:textId="77777777" w:rsidR="00E14375" w:rsidRPr="00E14375" w:rsidRDefault="00E14375" w:rsidP="00850600">
      <w:pPr>
        <w:widowControl w:val="0"/>
        <w:suppressAutoHyphens w:val="0"/>
        <w:spacing w:before="120" w:after="120" w:line="370" w:lineRule="exact"/>
        <w:ind w:firstLine="720"/>
        <w:jc w:val="both"/>
        <w:rPr>
          <w:rFonts w:eastAsia="Times New Roman"/>
          <w:bCs/>
          <w:sz w:val="28"/>
          <w:szCs w:val="28"/>
        </w:rPr>
      </w:pPr>
      <w:r>
        <w:rPr>
          <w:rFonts w:asciiTheme="majorHAnsi" w:eastAsia="Times New Roman" w:hAnsiTheme="majorHAnsi" w:cstheme="majorHAnsi"/>
          <w:sz w:val="28"/>
          <w:szCs w:val="28"/>
        </w:rPr>
        <w:t>“</w:t>
      </w:r>
      <w:r w:rsidRPr="00E14375">
        <w:rPr>
          <w:rFonts w:eastAsia="Times New Roman"/>
          <w:b/>
          <w:sz w:val="28"/>
          <w:szCs w:val="28"/>
        </w:rPr>
        <w:t>Điều 68. Theo dõi, đánh giá trẻ em được nhận chăm sóc thay thế</w:t>
      </w:r>
    </w:p>
    <w:p w14:paraId="480C4B52" w14:textId="77777777" w:rsidR="00E14375" w:rsidRPr="00E14375" w:rsidRDefault="00E14375" w:rsidP="00850600">
      <w:pPr>
        <w:widowControl w:val="0"/>
        <w:suppressAutoHyphens w:val="0"/>
        <w:spacing w:before="120" w:after="120" w:line="370" w:lineRule="exact"/>
        <w:ind w:firstLine="720"/>
        <w:jc w:val="both"/>
        <w:rPr>
          <w:rFonts w:eastAsia="Times New Roman"/>
          <w:bCs/>
          <w:sz w:val="28"/>
          <w:szCs w:val="28"/>
        </w:rPr>
      </w:pPr>
      <w:r w:rsidRPr="00E14375">
        <w:rPr>
          <w:rFonts w:eastAsia="Times New Roman"/>
          <w:bCs/>
          <w:sz w:val="28"/>
          <w:szCs w:val="28"/>
        </w:rPr>
        <w:t>1. Chủ tịch Ủy ban nhân dân cấp xã có trách nhiệm sau đây:</w:t>
      </w:r>
    </w:p>
    <w:p w14:paraId="1AB27091" w14:textId="77777777" w:rsidR="00E14375" w:rsidRPr="00E14375" w:rsidRDefault="00E14375" w:rsidP="00850600">
      <w:pPr>
        <w:widowControl w:val="0"/>
        <w:suppressAutoHyphens w:val="0"/>
        <w:spacing w:before="120" w:after="120" w:line="370" w:lineRule="exact"/>
        <w:ind w:firstLine="720"/>
        <w:jc w:val="both"/>
        <w:rPr>
          <w:rFonts w:eastAsia="Times New Roman"/>
          <w:bCs/>
          <w:sz w:val="28"/>
          <w:szCs w:val="28"/>
        </w:rPr>
      </w:pPr>
      <w:r w:rsidRPr="00E14375">
        <w:rPr>
          <w:rFonts w:eastAsia="Times New Roman"/>
          <w:bCs/>
          <w:sz w:val="28"/>
          <w:szCs w:val="28"/>
        </w:rPr>
        <w:t>a) Tổ chức tư vấn, hướng dẫn triển khai chính sách, biện pháp hỗ trợ người nhận chăm sóc thay thế và trẻ em được chăm sóc thay thế;</w:t>
      </w:r>
    </w:p>
    <w:p w14:paraId="4A95341B" w14:textId="77777777" w:rsidR="00E14375" w:rsidRPr="00E14375" w:rsidRDefault="00E14375" w:rsidP="00850600">
      <w:pPr>
        <w:widowControl w:val="0"/>
        <w:suppressAutoHyphens w:val="0"/>
        <w:spacing w:before="120" w:after="120" w:line="370" w:lineRule="exact"/>
        <w:ind w:firstLine="720"/>
        <w:jc w:val="both"/>
        <w:rPr>
          <w:rFonts w:eastAsia="Times New Roman"/>
          <w:bCs/>
          <w:sz w:val="28"/>
          <w:szCs w:val="28"/>
        </w:rPr>
      </w:pPr>
      <w:r w:rsidRPr="00E14375">
        <w:rPr>
          <w:rFonts w:eastAsia="Times New Roman"/>
          <w:bCs/>
          <w:sz w:val="28"/>
          <w:szCs w:val="28"/>
        </w:rP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14:paraId="58FCC9F2" w14:textId="77777777" w:rsidR="00E14375" w:rsidRPr="00E14375" w:rsidRDefault="00E14375" w:rsidP="00850600">
      <w:pPr>
        <w:widowControl w:val="0"/>
        <w:suppressAutoHyphens w:val="0"/>
        <w:spacing w:before="120" w:after="120" w:line="360" w:lineRule="exact"/>
        <w:ind w:firstLine="720"/>
        <w:jc w:val="both"/>
        <w:rPr>
          <w:rFonts w:eastAsia="Times New Roman"/>
          <w:bCs/>
          <w:sz w:val="28"/>
          <w:szCs w:val="28"/>
        </w:rPr>
      </w:pPr>
      <w:r w:rsidRPr="00E14375">
        <w:rPr>
          <w:rFonts w:eastAsia="Times New Roman"/>
          <w:bCs/>
          <w:sz w:val="28"/>
          <w:szCs w:val="28"/>
        </w:rPr>
        <w:t>c) Thanh tra, kiểm tra việc chăm sóc thay thế tại gia đình và cơ sở trợ giúp xã hội; xử lý theo thẩm quyền trường hợp xâm hại trẻ em hoặc vi phạm tiêu chuẩn chăm sóc trẻ em.</w:t>
      </w:r>
    </w:p>
    <w:p w14:paraId="13680F17" w14:textId="3F2215C6" w:rsidR="00E14375" w:rsidRDefault="00E14375" w:rsidP="00850600">
      <w:pPr>
        <w:widowControl w:val="0"/>
        <w:suppressAutoHyphens w:val="0"/>
        <w:spacing w:before="120" w:after="120" w:line="360" w:lineRule="exact"/>
        <w:ind w:firstLine="720"/>
        <w:jc w:val="both"/>
        <w:rPr>
          <w:rFonts w:eastAsia="Times New Roman"/>
          <w:bCs/>
          <w:sz w:val="28"/>
          <w:szCs w:val="28"/>
        </w:rPr>
      </w:pPr>
      <w:r w:rsidRPr="00E14375">
        <w:rPr>
          <w:rFonts w:eastAsia="Times New Roman"/>
          <w:bCs/>
          <w:sz w:val="28"/>
          <w:szCs w:val="28"/>
        </w:rPr>
        <w:lastRenderedPageBreak/>
        <w:t>2. Ủy ban nhân dân cấp xã định kỳ 06 tháng đánh giá mức độ phù hợp của từng trường hợp trẻ em được chăm sóc thay thế tại gia đình thuộc địa bàn quản lý, báo cáo Chủ tịch Ủy ban nhân dân cấp tỉnh để có biện pháp hỗ trợ, can thiệp phù hợp.</w:t>
      </w:r>
      <w:r>
        <w:rPr>
          <w:rFonts w:eastAsia="Times New Roman"/>
          <w:bCs/>
          <w:sz w:val="28"/>
          <w:szCs w:val="28"/>
        </w:rPr>
        <w:t>".</w:t>
      </w:r>
    </w:p>
    <w:p w14:paraId="30D319F8" w14:textId="2591A896" w:rsidR="00850600" w:rsidRPr="005178CC" w:rsidRDefault="00850600" w:rsidP="00850600">
      <w:pPr>
        <w:widowControl w:val="0"/>
        <w:tabs>
          <w:tab w:val="left" w:pos="993"/>
        </w:tabs>
        <w:suppressAutoHyphens w:val="0"/>
        <w:spacing w:before="120" w:after="120" w:line="36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9</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w:t>
      </w:r>
      <w:r>
        <w:rPr>
          <w:rFonts w:asciiTheme="majorHAnsi" w:eastAsia="Times New Roman" w:hAnsiTheme="majorHAnsi" w:cstheme="majorHAnsi"/>
          <w:b/>
          <w:bCs/>
          <w:sz w:val="28"/>
          <w:szCs w:val="28"/>
        </w:rPr>
        <w:t xml:space="preserve">khoản 4 </w:t>
      </w:r>
      <w:r w:rsidRPr="005178CC">
        <w:rPr>
          <w:rFonts w:asciiTheme="majorHAnsi" w:eastAsia="Times New Roman" w:hAnsiTheme="majorHAnsi" w:cstheme="majorHAnsi"/>
          <w:b/>
          <w:bCs/>
          <w:sz w:val="28"/>
          <w:szCs w:val="28"/>
        </w:rPr>
        <w:t xml:space="preserve">Điều </w:t>
      </w:r>
      <w:r>
        <w:rPr>
          <w:rFonts w:asciiTheme="majorHAnsi" w:eastAsia="Times New Roman" w:hAnsiTheme="majorHAnsi" w:cstheme="majorHAnsi"/>
          <w:b/>
          <w:bCs/>
          <w:sz w:val="28"/>
          <w:szCs w:val="28"/>
        </w:rPr>
        <w:t>73</w:t>
      </w:r>
      <w:r w:rsidRPr="005178CC">
        <w:rPr>
          <w:rFonts w:asciiTheme="majorHAnsi" w:eastAsia="Times New Roman" w:hAnsiTheme="majorHAnsi" w:cstheme="majorHAnsi"/>
          <w:b/>
          <w:bCs/>
          <w:sz w:val="28"/>
          <w:szCs w:val="28"/>
        </w:rPr>
        <w:t xml:space="preserve"> như sau:</w:t>
      </w:r>
    </w:p>
    <w:p w14:paraId="2E1CF692" w14:textId="2104337E" w:rsidR="00E14375" w:rsidRDefault="00850600" w:rsidP="00CB0930">
      <w:pPr>
        <w:widowControl w:val="0"/>
        <w:suppressAutoHyphens w:val="0"/>
        <w:spacing w:before="120" w:after="120" w:line="360" w:lineRule="exact"/>
        <w:ind w:firstLine="720"/>
        <w:jc w:val="both"/>
        <w:rPr>
          <w:rFonts w:eastAsia="Times New Roman"/>
          <w:bCs/>
          <w:sz w:val="28"/>
          <w:szCs w:val="28"/>
        </w:rPr>
      </w:pPr>
      <w:r>
        <w:rPr>
          <w:rFonts w:asciiTheme="majorHAnsi" w:eastAsia="Times New Roman" w:hAnsiTheme="majorHAnsi" w:cstheme="majorHAnsi"/>
          <w:sz w:val="28"/>
          <w:szCs w:val="28"/>
        </w:rPr>
        <w:t>“</w:t>
      </w:r>
      <w:r w:rsidR="00CB0930" w:rsidRPr="00CB0930">
        <w:rPr>
          <w:rFonts w:eastAsia="Times New Roman"/>
          <w:bCs/>
          <w:sz w:val="28"/>
          <w:szCs w:val="28"/>
        </w:rPr>
        <w:t>4. Ủy ban nhân dân cấp tỉnh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r w:rsidRPr="00CB0930">
        <w:rPr>
          <w:rFonts w:eastAsia="Times New Roman"/>
          <w:bCs/>
          <w:sz w:val="28"/>
          <w:szCs w:val="28"/>
        </w:rPr>
        <w:t>".</w:t>
      </w:r>
      <w:r w:rsidR="00CB0930">
        <w:rPr>
          <w:rFonts w:eastAsia="Times New Roman"/>
          <w:bCs/>
          <w:sz w:val="28"/>
          <w:szCs w:val="28"/>
        </w:rPr>
        <w:tab/>
      </w:r>
    </w:p>
    <w:p w14:paraId="4F11A119" w14:textId="2B561D87" w:rsidR="00CB0930" w:rsidRPr="005178CC" w:rsidRDefault="00CB0930" w:rsidP="00CB0930">
      <w:pPr>
        <w:widowControl w:val="0"/>
        <w:tabs>
          <w:tab w:val="left" w:pos="993"/>
        </w:tabs>
        <w:suppressAutoHyphens w:val="0"/>
        <w:spacing w:before="120" w:after="120" w:line="36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10</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w:t>
      </w:r>
      <w:r>
        <w:rPr>
          <w:rFonts w:asciiTheme="majorHAnsi" w:eastAsia="Times New Roman" w:hAnsiTheme="majorHAnsi" w:cstheme="majorHAnsi"/>
          <w:b/>
          <w:bCs/>
          <w:sz w:val="28"/>
          <w:szCs w:val="28"/>
        </w:rPr>
        <w:t xml:space="preserve">điểm e khoản 2 </w:t>
      </w:r>
      <w:r w:rsidRPr="005178CC">
        <w:rPr>
          <w:rFonts w:asciiTheme="majorHAnsi" w:eastAsia="Times New Roman" w:hAnsiTheme="majorHAnsi" w:cstheme="majorHAnsi"/>
          <w:b/>
          <w:bCs/>
          <w:sz w:val="28"/>
          <w:szCs w:val="28"/>
        </w:rPr>
        <w:t xml:space="preserve">Điều </w:t>
      </w:r>
      <w:r>
        <w:rPr>
          <w:rFonts w:asciiTheme="majorHAnsi" w:eastAsia="Times New Roman" w:hAnsiTheme="majorHAnsi" w:cstheme="majorHAnsi"/>
          <w:b/>
          <w:bCs/>
          <w:sz w:val="28"/>
          <w:szCs w:val="28"/>
        </w:rPr>
        <w:t>77</w:t>
      </w:r>
      <w:r w:rsidRPr="005178CC">
        <w:rPr>
          <w:rFonts w:asciiTheme="majorHAnsi" w:eastAsia="Times New Roman" w:hAnsiTheme="majorHAnsi" w:cstheme="majorHAnsi"/>
          <w:b/>
          <w:bCs/>
          <w:sz w:val="28"/>
          <w:szCs w:val="28"/>
        </w:rPr>
        <w:t xml:space="preserve"> như sau:</w:t>
      </w:r>
    </w:p>
    <w:p w14:paraId="725E220F" w14:textId="57328B73" w:rsidR="00CB0930" w:rsidRDefault="00CB0930" w:rsidP="00CB0930">
      <w:pPr>
        <w:widowControl w:val="0"/>
        <w:suppressAutoHyphens w:val="0"/>
        <w:spacing w:before="120" w:after="120" w:line="360" w:lineRule="exact"/>
        <w:ind w:firstLine="720"/>
        <w:jc w:val="both"/>
        <w:rPr>
          <w:rFonts w:eastAsia="Times New Roman"/>
          <w:bCs/>
          <w:sz w:val="28"/>
          <w:szCs w:val="28"/>
        </w:rPr>
      </w:pPr>
      <w:r>
        <w:rPr>
          <w:rFonts w:asciiTheme="majorHAnsi" w:eastAsia="Times New Roman" w:hAnsiTheme="majorHAnsi" w:cstheme="majorHAnsi"/>
          <w:sz w:val="28"/>
          <w:szCs w:val="28"/>
        </w:rPr>
        <w:t>“</w:t>
      </w:r>
      <w:r w:rsidRPr="00C61E2D">
        <w:rPr>
          <w:rFonts w:eastAsia="Times New Roman"/>
          <w:bCs/>
          <w:sz w:val="28"/>
          <w:szCs w:val="28"/>
        </w:rPr>
        <w:t xml:space="preserve">e) Hằng năm, báo cáo Quốc hội và Bộ </w:t>
      </w:r>
      <w:r>
        <w:rPr>
          <w:rFonts w:eastAsia="Times New Roman"/>
          <w:bCs/>
          <w:sz w:val="28"/>
          <w:szCs w:val="28"/>
        </w:rPr>
        <w:t>Y tế</w:t>
      </w:r>
      <w:r w:rsidRPr="00C61E2D">
        <w:rPr>
          <w:rFonts w:eastAsia="Times New Roman"/>
          <w:bCs/>
          <w:sz w:val="28"/>
          <w:szCs w:val="28"/>
        </w:rPr>
        <w:t xml:space="preserve"> về việc thực hiện trách nhiệm của các cơ quan, tổ chức liên quan trong việc xem xét, giải quyết ý kiến, kiến nghị của trẻ em</w:t>
      </w:r>
      <w:r>
        <w:rPr>
          <w:rFonts w:eastAsia="Times New Roman"/>
          <w:bCs/>
          <w:sz w:val="28"/>
          <w:szCs w:val="28"/>
        </w:rPr>
        <w:t>.</w:t>
      </w:r>
      <w:r w:rsidRPr="00CB0930">
        <w:rPr>
          <w:rFonts w:eastAsia="Times New Roman"/>
          <w:bCs/>
          <w:sz w:val="28"/>
          <w:szCs w:val="28"/>
        </w:rPr>
        <w:t>".</w:t>
      </w:r>
      <w:r>
        <w:rPr>
          <w:rFonts w:eastAsia="Times New Roman"/>
          <w:bCs/>
          <w:sz w:val="28"/>
          <w:szCs w:val="28"/>
        </w:rPr>
        <w:tab/>
      </w:r>
    </w:p>
    <w:p w14:paraId="1EFCB028" w14:textId="10791650" w:rsidR="00CB0930" w:rsidRPr="005178CC" w:rsidRDefault="00CB0930" w:rsidP="00CB0930">
      <w:pPr>
        <w:widowControl w:val="0"/>
        <w:tabs>
          <w:tab w:val="left" w:pos="993"/>
        </w:tabs>
        <w:suppressAutoHyphens w:val="0"/>
        <w:spacing w:before="120" w:after="120" w:line="36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11</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w:t>
      </w:r>
      <w:r>
        <w:rPr>
          <w:rFonts w:asciiTheme="majorHAnsi" w:eastAsia="Times New Roman" w:hAnsiTheme="majorHAnsi" w:cstheme="majorHAnsi"/>
          <w:b/>
          <w:bCs/>
          <w:sz w:val="28"/>
          <w:szCs w:val="28"/>
        </w:rPr>
        <w:t xml:space="preserve">khoản 1 </w:t>
      </w:r>
      <w:r w:rsidRPr="005178CC">
        <w:rPr>
          <w:rFonts w:asciiTheme="majorHAnsi" w:eastAsia="Times New Roman" w:hAnsiTheme="majorHAnsi" w:cstheme="majorHAnsi"/>
          <w:b/>
          <w:bCs/>
          <w:sz w:val="28"/>
          <w:szCs w:val="28"/>
        </w:rPr>
        <w:t xml:space="preserve">Điều </w:t>
      </w:r>
      <w:r>
        <w:rPr>
          <w:rFonts w:asciiTheme="majorHAnsi" w:eastAsia="Times New Roman" w:hAnsiTheme="majorHAnsi" w:cstheme="majorHAnsi"/>
          <w:b/>
          <w:bCs/>
          <w:sz w:val="28"/>
          <w:szCs w:val="28"/>
        </w:rPr>
        <w:t>79</w:t>
      </w:r>
      <w:r w:rsidRPr="005178CC">
        <w:rPr>
          <w:rFonts w:asciiTheme="majorHAnsi" w:eastAsia="Times New Roman" w:hAnsiTheme="majorHAnsi" w:cstheme="majorHAnsi"/>
          <w:b/>
          <w:bCs/>
          <w:sz w:val="28"/>
          <w:szCs w:val="28"/>
        </w:rPr>
        <w:t xml:space="preserve"> như sau:</w:t>
      </w:r>
    </w:p>
    <w:p w14:paraId="463AB0D9" w14:textId="35957BE0" w:rsidR="00CB0930" w:rsidRDefault="00CB0930" w:rsidP="00CB0930">
      <w:pPr>
        <w:widowControl w:val="0"/>
        <w:suppressAutoHyphens w:val="0"/>
        <w:spacing w:before="120" w:after="120" w:line="360" w:lineRule="exact"/>
        <w:ind w:firstLine="720"/>
        <w:jc w:val="both"/>
        <w:rPr>
          <w:rFonts w:eastAsia="Times New Roman"/>
          <w:bCs/>
          <w:sz w:val="28"/>
          <w:szCs w:val="28"/>
        </w:rPr>
      </w:pPr>
      <w:r>
        <w:rPr>
          <w:rFonts w:asciiTheme="majorHAnsi" w:eastAsia="Times New Roman" w:hAnsiTheme="majorHAnsi" w:cstheme="majorHAnsi"/>
          <w:sz w:val="28"/>
          <w:szCs w:val="28"/>
        </w:rPr>
        <w:t>“</w:t>
      </w:r>
      <w:r w:rsidRPr="001C1290">
        <w:rPr>
          <w:rFonts w:eastAsia="Times New Roman"/>
          <w:bCs/>
          <w:sz w:val="28"/>
          <w:szCs w:val="28"/>
        </w:rPr>
        <w:t xml:space="preserve">1. Quốc hội, Hội đồng nhân dân cấp tỉnh, cấp </w:t>
      </w:r>
      <w:r>
        <w:rPr>
          <w:rFonts w:eastAsia="Times New Roman"/>
          <w:bCs/>
          <w:sz w:val="28"/>
          <w:szCs w:val="28"/>
        </w:rPr>
        <w:t>xã</w:t>
      </w:r>
      <w:r w:rsidRPr="001C1290">
        <w:rPr>
          <w:rFonts w:eastAsia="Times New Roman"/>
          <w:bCs/>
          <w:sz w:val="28"/>
          <w:szCs w:val="28"/>
        </w:rPr>
        <w:t xml:space="preserve"> quyết định </w:t>
      </w:r>
      <w:r w:rsidR="00EE6632">
        <w:rPr>
          <w:rFonts w:eastAsia="Times New Roman"/>
          <w:bCs/>
          <w:sz w:val="28"/>
          <w:szCs w:val="28"/>
        </w:rPr>
        <w:t>m</w:t>
      </w:r>
      <w:r w:rsidRPr="001C1290">
        <w:rPr>
          <w:rFonts w:eastAsia="Times New Roman"/>
          <w:bCs/>
          <w:sz w:val="28"/>
          <w:szCs w:val="28"/>
        </w:rPr>
        <w:t>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r>
        <w:rPr>
          <w:rFonts w:eastAsia="Times New Roman"/>
          <w:bCs/>
          <w:sz w:val="28"/>
          <w:szCs w:val="28"/>
        </w:rPr>
        <w:t>.</w:t>
      </w:r>
      <w:r w:rsidRPr="00CB0930">
        <w:rPr>
          <w:rFonts w:eastAsia="Times New Roman"/>
          <w:bCs/>
          <w:sz w:val="28"/>
          <w:szCs w:val="28"/>
        </w:rPr>
        <w:t>"</w:t>
      </w:r>
    </w:p>
    <w:p w14:paraId="5F3615FC" w14:textId="549F4B00" w:rsidR="00CB0930" w:rsidRPr="005178CC" w:rsidRDefault="00CB0930" w:rsidP="00CB0930">
      <w:pPr>
        <w:widowControl w:val="0"/>
        <w:suppressAutoHyphens w:val="0"/>
        <w:spacing w:before="120" w:after="120" w:line="36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12</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Điều </w:t>
      </w:r>
      <w:r>
        <w:rPr>
          <w:rFonts w:asciiTheme="majorHAnsi" w:eastAsia="Times New Roman" w:hAnsiTheme="majorHAnsi" w:cstheme="majorHAnsi"/>
          <w:b/>
          <w:bCs/>
          <w:sz w:val="28"/>
          <w:szCs w:val="28"/>
        </w:rPr>
        <w:t xml:space="preserve">82 </w:t>
      </w:r>
      <w:r w:rsidRPr="005178CC">
        <w:rPr>
          <w:rFonts w:asciiTheme="majorHAnsi" w:eastAsia="Times New Roman" w:hAnsiTheme="majorHAnsi" w:cstheme="majorHAnsi"/>
          <w:b/>
          <w:bCs/>
          <w:sz w:val="28"/>
          <w:szCs w:val="28"/>
        </w:rPr>
        <w:t>như sau:</w:t>
      </w:r>
    </w:p>
    <w:p w14:paraId="585A0E52" w14:textId="77777777" w:rsidR="00CB0930" w:rsidRPr="00CB0930" w:rsidRDefault="00CB0930" w:rsidP="00CB0930">
      <w:pPr>
        <w:widowControl w:val="0"/>
        <w:suppressAutoHyphens w:val="0"/>
        <w:spacing w:before="120" w:after="120" w:line="360" w:lineRule="exact"/>
        <w:ind w:firstLine="720"/>
        <w:jc w:val="both"/>
        <w:rPr>
          <w:rFonts w:eastAsia="Times New Roman"/>
          <w:b/>
          <w:sz w:val="28"/>
          <w:szCs w:val="28"/>
        </w:rPr>
      </w:pPr>
      <w:r>
        <w:rPr>
          <w:rFonts w:asciiTheme="majorHAnsi" w:eastAsia="Times New Roman" w:hAnsiTheme="majorHAnsi" w:cstheme="majorHAnsi"/>
          <w:sz w:val="28"/>
          <w:szCs w:val="28"/>
        </w:rPr>
        <w:t>“</w:t>
      </w:r>
      <w:r w:rsidRPr="00CB0930">
        <w:rPr>
          <w:rFonts w:eastAsia="Times New Roman"/>
          <w:b/>
          <w:sz w:val="28"/>
          <w:szCs w:val="28"/>
        </w:rPr>
        <w:t>Điều 82. Bộ Y tế</w:t>
      </w:r>
    </w:p>
    <w:p w14:paraId="11E43E34" w14:textId="23E55CAB" w:rsidR="00CB0930" w:rsidRPr="00CB0930" w:rsidRDefault="00CB0930" w:rsidP="00CB0930">
      <w:pPr>
        <w:widowControl w:val="0"/>
        <w:suppressAutoHyphens w:val="0"/>
        <w:spacing w:before="120" w:after="120" w:line="360" w:lineRule="exact"/>
        <w:ind w:firstLine="720"/>
        <w:jc w:val="both"/>
        <w:rPr>
          <w:rFonts w:eastAsia="Times New Roman"/>
          <w:bCs/>
          <w:sz w:val="28"/>
          <w:szCs w:val="28"/>
        </w:rPr>
      </w:pPr>
      <w:r w:rsidRPr="00CB0930">
        <w:rPr>
          <w:rFonts w:eastAsia="Times New Roman"/>
          <w:bCs/>
          <w:sz w:val="28"/>
          <w:szCs w:val="28"/>
        </w:rPr>
        <w:t xml:space="preserve">1. Chịu trách nhiệm trước Chính phủ thực hiện quản lý nhà nước về trẻ em; </w:t>
      </w:r>
      <w:r w:rsidR="00EE6632">
        <w:rPr>
          <w:rFonts w:eastAsia="Times New Roman"/>
          <w:bCs/>
          <w:sz w:val="28"/>
          <w:szCs w:val="28"/>
        </w:rPr>
        <w:t>đ</w:t>
      </w:r>
      <w:r w:rsidRPr="00CB0930">
        <w:rPr>
          <w:rFonts w:eastAsia="Times New Roman"/>
          <w:bCs/>
          <w:sz w:val="28"/>
          <w:szCs w:val="28"/>
        </w:rPr>
        <w:t>iều phối việc thực hiện quyền trẻ em; bảo đảm thực hiện quyền trẻ em được Chính phủ giao hoặc ủy quyền.</w:t>
      </w:r>
    </w:p>
    <w:p w14:paraId="7C32FF45" w14:textId="77777777" w:rsidR="00CB0930" w:rsidRPr="00CB0930" w:rsidRDefault="00CB0930" w:rsidP="00CB0930">
      <w:pPr>
        <w:widowControl w:val="0"/>
        <w:suppressAutoHyphens w:val="0"/>
        <w:spacing w:before="120" w:after="120" w:line="360" w:lineRule="exact"/>
        <w:ind w:firstLine="720"/>
        <w:jc w:val="both"/>
        <w:rPr>
          <w:rFonts w:eastAsia="Times New Roman"/>
          <w:bCs/>
          <w:sz w:val="28"/>
          <w:szCs w:val="28"/>
        </w:rPr>
      </w:pPr>
      <w:r w:rsidRPr="00CB0930">
        <w:rPr>
          <w:rFonts w:eastAsia="Times New Roman"/>
          <w:bCs/>
          <w:sz w:val="28"/>
          <w:szCs w:val="28"/>
        </w:rPr>
        <w:t>2. Tham gia ý kiến bằng văn bản về những vấn đề liên quan đến trẻ em gửi ban soạn thảo dự án luật, pháp lệnh, dự thảo nghị quyết của Quốc hội, Ủy ban thường vụ Quốc hội và văn bản quy phạm pháp luật khác; đề xuất việc lồng ghép các mục tiêu, chỉ tiêu về trẻ em khi xây dựng quy hoạch có liên quan theo quy định của pháp luật về quy hoạch, kế hoạch phát triển kinh tế - xã hội quốc gia, ngành, địa phương.</w:t>
      </w:r>
    </w:p>
    <w:p w14:paraId="4B77E49D" w14:textId="77777777" w:rsidR="00CB0930" w:rsidRPr="00CB0930" w:rsidRDefault="00CB0930" w:rsidP="00CB0930">
      <w:pPr>
        <w:widowControl w:val="0"/>
        <w:suppressAutoHyphens w:val="0"/>
        <w:spacing w:before="120" w:after="120" w:line="360" w:lineRule="exact"/>
        <w:ind w:firstLine="720"/>
        <w:jc w:val="both"/>
        <w:rPr>
          <w:rFonts w:eastAsia="Times New Roman"/>
          <w:bCs/>
          <w:sz w:val="28"/>
          <w:szCs w:val="28"/>
        </w:rPr>
      </w:pPr>
      <w:r w:rsidRPr="00CB0930">
        <w:rPr>
          <w:rFonts w:eastAsia="Times New Roman"/>
          <w:bCs/>
          <w:spacing w:val="-4"/>
          <w:sz w:val="28"/>
          <w:szCs w:val="28"/>
        </w:rPr>
        <w:t>3. Bảo đảm trẻ em được tiếp cận các dịch vụ chăm sóc sức khỏe có chất lượng và công bằng tại các cơ sở khám bệnh, chữa bệnh theo quy định của pháp luật</w:t>
      </w:r>
      <w:r w:rsidRPr="00CB0930">
        <w:rPr>
          <w:rFonts w:eastAsia="Times New Roman"/>
          <w:bCs/>
          <w:sz w:val="28"/>
          <w:szCs w:val="28"/>
        </w:rPr>
        <w:t>.</w:t>
      </w:r>
    </w:p>
    <w:p w14:paraId="518A4043" w14:textId="77777777" w:rsidR="00CB0930" w:rsidRPr="00CB0930" w:rsidRDefault="00CB0930" w:rsidP="00CB0930">
      <w:pPr>
        <w:widowControl w:val="0"/>
        <w:suppressAutoHyphens w:val="0"/>
        <w:spacing w:before="120" w:after="120" w:line="360" w:lineRule="exact"/>
        <w:ind w:firstLine="720"/>
        <w:jc w:val="both"/>
        <w:rPr>
          <w:rFonts w:eastAsia="Times New Roman"/>
          <w:bCs/>
          <w:sz w:val="28"/>
          <w:szCs w:val="28"/>
        </w:rPr>
      </w:pPr>
      <w:r w:rsidRPr="00CB0930">
        <w:rPr>
          <w:rFonts w:eastAsia="Times New Roman"/>
          <w:bCs/>
          <w:sz w:val="28"/>
          <w:szCs w:val="28"/>
        </w:rPr>
        <w:t>4.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14:paraId="3FD03364"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lastRenderedPageBreak/>
        <w:t>5. Chủ trì, phối hợp với bộ, cơ quan ngang bộ, cơ quan thuộc Chính phủ, địa phương chuẩn bị báo cáo quốc gia việc thực hiện Công ước của Liên hợp quốc về quyền trẻ em.</w:t>
      </w:r>
    </w:p>
    <w:p w14:paraId="31505021"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6.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14:paraId="5EFEC299" w14:textId="711EE2CB" w:rsid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7. Chủ trì, phối hợp với các cơ quan, tổ chức có liên quan hướng dẫn và tổ chức thực hiện việc phòng, chống tai nạn, thương tích trẻ em và việc chăm sóc, nuôi dưỡng trẻ em có hoàn cảnh đặc biệt.".</w:t>
      </w:r>
    </w:p>
    <w:p w14:paraId="06E970CD" w14:textId="1922F68D" w:rsidR="00CB0930" w:rsidRPr="005178CC" w:rsidRDefault="00CB0930" w:rsidP="00CB0930">
      <w:pPr>
        <w:widowControl w:val="0"/>
        <w:suppressAutoHyphens w:val="0"/>
        <w:spacing w:before="80" w:after="80" w:line="346"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13</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Điều </w:t>
      </w:r>
      <w:r>
        <w:rPr>
          <w:rFonts w:asciiTheme="majorHAnsi" w:eastAsia="Times New Roman" w:hAnsiTheme="majorHAnsi" w:cstheme="majorHAnsi"/>
          <w:b/>
          <w:bCs/>
          <w:sz w:val="28"/>
          <w:szCs w:val="28"/>
        </w:rPr>
        <w:t xml:space="preserve">86 </w:t>
      </w:r>
      <w:r w:rsidRPr="005178CC">
        <w:rPr>
          <w:rFonts w:asciiTheme="majorHAnsi" w:eastAsia="Times New Roman" w:hAnsiTheme="majorHAnsi" w:cstheme="majorHAnsi"/>
          <w:b/>
          <w:bCs/>
          <w:sz w:val="28"/>
          <w:szCs w:val="28"/>
        </w:rPr>
        <w:t>như sau:</w:t>
      </w:r>
    </w:p>
    <w:p w14:paraId="77D297C2" w14:textId="77777777" w:rsidR="00CB0930" w:rsidRPr="00CB0930" w:rsidRDefault="00CB0930" w:rsidP="00CB0930">
      <w:pPr>
        <w:widowControl w:val="0"/>
        <w:suppressAutoHyphens w:val="0"/>
        <w:spacing w:before="80" w:after="80" w:line="346" w:lineRule="exact"/>
        <w:ind w:firstLine="720"/>
        <w:jc w:val="both"/>
        <w:rPr>
          <w:rFonts w:eastAsia="Times New Roman"/>
          <w:b/>
          <w:sz w:val="28"/>
          <w:szCs w:val="28"/>
        </w:rPr>
      </w:pPr>
      <w:r>
        <w:rPr>
          <w:rFonts w:asciiTheme="majorHAnsi" w:eastAsia="Times New Roman" w:hAnsiTheme="majorHAnsi" w:cstheme="majorHAnsi"/>
          <w:sz w:val="28"/>
          <w:szCs w:val="28"/>
        </w:rPr>
        <w:t>“</w:t>
      </w:r>
      <w:r w:rsidRPr="00CB0930">
        <w:rPr>
          <w:rFonts w:eastAsia="Times New Roman"/>
          <w:b/>
          <w:sz w:val="28"/>
          <w:szCs w:val="28"/>
        </w:rPr>
        <w:t>Điều 86. Bộ Văn hóa, Thể thao và Du lịch</w:t>
      </w:r>
    </w:p>
    <w:p w14:paraId="6514F5FE"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1. Bảo đảm trẻ em được vui chơi, giải trí, hoạt động văn hóa, nghệ thuật, thể dục, thể thao, du lịch.</w:t>
      </w:r>
    </w:p>
    <w:p w14:paraId="702E0FAD"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2. Chủ trì, phối hợp với Trung ương Đoàn thanh niên cộng sản Hồ Chí Minh hướng dẫn việc phát triển thiết chế văn hóa, thể thao dành riêng cho trẻ em hoặc trẻ em tham gia sử dụng, hưởng thụ.</w:t>
      </w:r>
    </w:p>
    <w:p w14:paraId="321C4A19"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14:paraId="02536A71" w14:textId="66121030"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 xml:space="preserve">4. Chủ trì, phối hợp với Bộ Giáo dục và Đào tạo, Bộ Y tế hướng dẫn gia đình thực hiện quyền và bổn phận của trẻ em; giáo dục trẻ em gìn giữ, bảo tồn và phát huy bản sắc văn hóa dân tộc, giá trị truyền thống của gia đình; tạo </w:t>
      </w:r>
      <w:r w:rsidR="00EE6632">
        <w:rPr>
          <w:rFonts w:eastAsia="Times New Roman"/>
          <w:bCs/>
          <w:sz w:val="28"/>
          <w:szCs w:val="28"/>
        </w:rPr>
        <w:t>đ</w:t>
      </w:r>
      <w:r w:rsidRPr="00CB0930">
        <w:rPr>
          <w:rFonts w:eastAsia="Times New Roman"/>
          <w:bCs/>
          <w:sz w:val="28"/>
          <w:szCs w:val="28"/>
        </w:rPr>
        <w:t>iều kiện cho trẻ em được sử dụng ngôn ngữ của dân tộc mình.</w:t>
      </w:r>
    </w:p>
    <w:p w14:paraId="55271DDB"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5. Chủ trì, phối hợp với Bộ Y tế hướng dẫn việc bảo đảm sự tham gia của trẻ em trong gia đình theo quy định tại Điều 75 của Luật này</w:t>
      </w:r>
    </w:p>
    <w:p w14:paraId="58B14C3A"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6.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14:paraId="24C62C9B"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7.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14:paraId="61AA007C" w14:textId="77777777" w:rsidR="00CB0930" w:rsidRPr="00CB0930" w:rsidRDefault="00CB0930" w:rsidP="00CB0930">
      <w:pPr>
        <w:widowControl w:val="0"/>
        <w:suppressAutoHyphens w:val="0"/>
        <w:spacing w:before="80" w:after="80" w:line="346" w:lineRule="exact"/>
        <w:ind w:firstLine="720"/>
        <w:jc w:val="both"/>
        <w:rPr>
          <w:rFonts w:eastAsia="Times New Roman"/>
          <w:bCs/>
          <w:sz w:val="28"/>
          <w:szCs w:val="28"/>
        </w:rPr>
      </w:pPr>
      <w:r w:rsidRPr="00CB0930">
        <w:rPr>
          <w:rFonts w:eastAsia="Times New Roman"/>
          <w:bCs/>
          <w:sz w:val="28"/>
          <w:szCs w:val="28"/>
        </w:rPr>
        <w:t>8.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14:paraId="6F466691" w14:textId="66A8BE6B" w:rsidR="00CB0930" w:rsidRPr="00CB0930" w:rsidRDefault="00CB0930" w:rsidP="00D04149">
      <w:pPr>
        <w:widowControl w:val="0"/>
        <w:suppressAutoHyphens w:val="0"/>
        <w:spacing w:before="100" w:after="100" w:line="350" w:lineRule="exact"/>
        <w:ind w:firstLine="720"/>
        <w:jc w:val="both"/>
        <w:rPr>
          <w:rFonts w:eastAsia="Times New Roman"/>
          <w:bCs/>
          <w:sz w:val="28"/>
          <w:szCs w:val="28"/>
        </w:rPr>
      </w:pPr>
      <w:r w:rsidRPr="00CB0930">
        <w:rPr>
          <w:rFonts w:eastAsia="Times New Roman"/>
          <w:bCs/>
          <w:sz w:val="28"/>
          <w:szCs w:val="28"/>
        </w:rPr>
        <w:lastRenderedPageBreak/>
        <w:t xml:space="preserve">9.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w:t>
      </w:r>
      <w:r w:rsidR="00EE6632">
        <w:rPr>
          <w:rFonts w:eastAsia="Times New Roman"/>
          <w:bCs/>
          <w:sz w:val="28"/>
          <w:szCs w:val="28"/>
        </w:rPr>
        <w:t>đ</w:t>
      </w:r>
      <w:r w:rsidRPr="00CB0930">
        <w:rPr>
          <w:rFonts w:eastAsia="Times New Roman"/>
          <w:bCs/>
          <w:sz w:val="28"/>
          <w:szCs w:val="28"/>
        </w:rPr>
        <w:t>iểm, thời lượng phát thanh, truyền hình, ấn phẩm cho trẻ em theo quy định tại Khoản 2 Điều 46 của Luật này.".</w:t>
      </w:r>
    </w:p>
    <w:p w14:paraId="150D32BC" w14:textId="09021919" w:rsidR="00FE6152" w:rsidRPr="005178CC" w:rsidRDefault="00FE6152" w:rsidP="00D04149">
      <w:pPr>
        <w:widowControl w:val="0"/>
        <w:suppressAutoHyphens w:val="0"/>
        <w:spacing w:before="100" w:after="100" w:line="35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14</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Sửa đổi, b</w:t>
      </w:r>
      <w:r w:rsidRPr="005178CC">
        <w:rPr>
          <w:rFonts w:asciiTheme="majorHAnsi" w:eastAsia="Times New Roman" w:hAnsiTheme="majorHAnsi" w:cstheme="majorHAnsi"/>
          <w:b/>
          <w:bCs/>
          <w:sz w:val="28"/>
          <w:szCs w:val="28"/>
        </w:rPr>
        <w:t xml:space="preserve">ổ sung </w:t>
      </w:r>
      <w:r w:rsidR="00766AE9">
        <w:rPr>
          <w:rFonts w:asciiTheme="majorHAnsi" w:eastAsia="Times New Roman" w:hAnsiTheme="majorHAnsi" w:cstheme="majorHAnsi"/>
          <w:b/>
          <w:bCs/>
          <w:sz w:val="28"/>
          <w:szCs w:val="28"/>
        </w:rPr>
        <w:t xml:space="preserve">điểm c khoản 4 </w:t>
      </w:r>
      <w:r w:rsidRPr="005178CC">
        <w:rPr>
          <w:rFonts w:asciiTheme="majorHAnsi" w:eastAsia="Times New Roman" w:hAnsiTheme="majorHAnsi" w:cstheme="majorHAnsi"/>
          <w:b/>
          <w:bCs/>
          <w:sz w:val="28"/>
          <w:szCs w:val="28"/>
        </w:rPr>
        <w:t xml:space="preserve">Điều </w:t>
      </w:r>
      <w:r w:rsidR="00766AE9">
        <w:rPr>
          <w:rFonts w:asciiTheme="majorHAnsi" w:eastAsia="Times New Roman" w:hAnsiTheme="majorHAnsi" w:cstheme="majorHAnsi"/>
          <w:b/>
          <w:bCs/>
          <w:sz w:val="28"/>
          <w:szCs w:val="28"/>
        </w:rPr>
        <w:t>91</w:t>
      </w:r>
      <w:r>
        <w:rPr>
          <w:rFonts w:asciiTheme="majorHAnsi" w:eastAsia="Times New Roman" w:hAnsiTheme="majorHAnsi" w:cstheme="majorHAnsi"/>
          <w:b/>
          <w:bCs/>
          <w:sz w:val="28"/>
          <w:szCs w:val="28"/>
        </w:rPr>
        <w:t xml:space="preserve"> </w:t>
      </w:r>
      <w:r w:rsidRPr="005178CC">
        <w:rPr>
          <w:rFonts w:asciiTheme="majorHAnsi" w:eastAsia="Times New Roman" w:hAnsiTheme="majorHAnsi" w:cstheme="majorHAnsi"/>
          <w:b/>
          <w:bCs/>
          <w:sz w:val="28"/>
          <w:szCs w:val="28"/>
        </w:rPr>
        <w:t>như sau:</w:t>
      </w:r>
    </w:p>
    <w:p w14:paraId="1CC57A2E" w14:textId="5B6C12BB" w:rsidR="002069D6" w:rsidRPr="00C8147F" w:rsidRDefault="00FE6152" w:rsidP="00D04149">
      <w:pPr>
        <w:widowControl w:val="0"/>
        <w:suppressAutoHyphens w:val="0"/>
        <w:spacing w:before="100" w:after="100" w:line="35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766AE9">
        <w:rPr>
          <w:rFonts w:asciiTheme="majorHAnsi" w:eastAsia="Times New Roman" w:hAnsiTheme="majorHAnsi" w:cstheme="majorHAnsi"/>
          <w:sz w:val="28"/>
          <w:szCs w:val="28"/>
        </w:rPr>
        <w:t xml:space="preserve">c) </w:t>
      </w:r>
      <w:r w:rsidR="00766AE9" w:rsidRPr="002A7841">
        <w:rPr>
          <w:rFonts w:eastAsia="Times New Roman"/>
          <w:bCs/>
          <w:sz w:val="28"/>
          <w:szCs w:val="28"/>
        </w:rPr>
        <w:t xml:space="preserve">Phối hợp với </w:t>
      </w:r>
      <w:r w:rsidR="00766AE9">
        <w:rPr>
          <w:rFonts w:eastAsia="Times New Roman"/>
          <w:bCs/>
          <w:sz w:val="28"/>
          <w:szCs w:val="28"/>
        </w:rPr>
        <w:t>Bộ Y tế</w:t>
      </w:r>
      <w:r w:rsidR="00766AE9" w:rsidRPr="002A7841">
        <w:rPr>
          <w:rFonts w:eastAsia="Times New Roman"/>
          <w:bCs/>
          <w:sz w:val="28"/>
          <w:szCs w:val="28"/>
        </w:rPr>
        <w:t>, cơ quan, tổ chức có liên quan, Ủy ban nhân dân cấp tỉnh hướng dẫn bảo đảm sự tham gia của trẻ em vào các vấn đề về trẻ em</w:t>
      </w:r>
      <w:r w:rsidRPr="00CB0930">
        <w:rPr>
          <w:rFonts w:eastAsia="Times New Roman"/>
          <w:bCs/>
          <w:sz w:val="28"/>
          <w:szCs w:val="28"/>
        </w:rPr>
        <w:t>.".</w:t>
      </w:r>
    </w:p>
    <w:p w14:paraId="07787DF5" w14:textId="2398ABDE" w:rsidR="00766AE9" w:rsidRPr="005178CC" w:rsidRDefault="00766AE9" w:rsidP="00D04149">
      <w:pPr>
        <w:widowControl w:val="0"/>
        <w:suppressAutoHyphens w:val="0"/>
        <w:spacing w:before="100" w:after="100" w:line="35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15</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B</w:t>
      </w:r>
      <w:r w:rsidRPr="005178CC">
        <w:rPr>
          <w:rFonts w:asciiTheme="majorHAnsi" w:eastAsia="Times New Roman" w:hAnsiTheme="majorHAnsi" w:cstheme="majorHAnsi"/>
          <w:b/>
          <w:bCs/>
          <w:sz w:val="28"/>
          <w:szCs w:val="28"/>
        </w:rPr>
        <w:t xml:space="preserve">ổ sung </w:t>
      </w:r>
      <w:r>
        <w:rPr>
          <w:rFonts w:asciiTheme="majorHAnsi" w:eastAsia="Times New Roman" w:hAnsiTheme="majorHAnsi" w:cstheme="majorHAnsi"/>
          <w:b/>
          <w:bCs/>
          <w:sz w:val="28"/>
          <w:szCs w:val="28"/>
        </w:rPr>
        <w:t xml:space="preserve">khoản 3 vào sau khoản 2 </w:t>
      </w:r>
      <w:r w:rsidRPr="005178CC">
        <w:rPr>
          <w:rFonts w:asciiTheme="majorHAnsi" w:eastAsia="Times New Roman" w:hAnsiTheme="majorHAnsi" w:cstheme="majorHAnsi"/>
          <w:b/>
          <w:bCs/>
          <w:sz w:val="28"/>
          <w:szCs w:val="28"/>
        </w:rPr>
        <w:t xml:space="preserve">Điều </w:t>
      </w:r>
      <w:r>
        <w:rPr>
          <w:rFonts w:asciiTheme="majorHAnsi" w:eastAsia="Times New Roman" w:hAnsiTheme="majorHAnsi" w:cstheme="majorHAnsi"/>
          <w:b/>
          <w:bCs/>
          <w:sz w:val="28"/>
          <w:szCs w:val="28"/>
        </w:rPr>
        <w:t xml:space="preserve">95 </w:t>
      </w:r>
      <w:r w:rsidRPr="005178CC">
        <w:rPr>
          <w:rFonts w:asciiTheme="majorHAnsi" w:eastAsia="Times New Roman" w:hAnsiTheme="majorHAnsi" w:cstheme="majorHAnsi"/>
          <w:b/>
          <w:bCs/>
          <w:sz w:val="28"/>
          <w:szCs w:val="28"/>
        </w:rPr>
        <w:t>như sau:</w:t>
      </w:r>
    </w:p>
    <w:p w14:paraId="3484DD25" w14:textId="4E55FDA9" w:rsidR="00766AE9" w:rsidRDefault="00766AE9" w:rsidP="00D04149">
      <w:pPr>
        <w:widowControl w:val="0"/>
        <w:suppressAutoHyphens w:val="0"/>
        <w:spacing w:before="100" w:after="100" w:line="350" w:lineRule="exact"/>
        <w:ind w:firstLine="720"/>
        <w:jc w:val="both"/>
        <w:rPr>
          <w:rFonts w:eastAsia="Times New Roman"/>
          <w:bCs/>
          <w:sz w:val="28"/>
          <w:szCs w:val="28"/>
        </w:rPr>
      </w:pPr>
      <w:r>
        <w:rPr>
          <w:rFonts w:asciiTheme="majorHAnsi" w:eastAsia="Times New Roman" w:hAnsiTheme="majorHAnsi" w:cstheme="majorHAnsi"/>
          <w:sz w:val="28"/>
          <w:szCs w:val="28"/>
        </w:rPr>
        <w:t>“</w:t>
      </w:r>
      <w:r>
        <w:rPr>
          <w:rFonts w:eastAsia="Times New Roman"/>
          <w:bCs/>
          <w:sz w:val="28"/>
          <w:szCs w:val="28"/>
        </w:rPr>
        <w:t xml:space="preserve">3. Thủ tướng Chính phủ quy định về tổ chức và hoạt động của </w:t>
      </w:r>
      <w:r w:rsidRPr="003E5C30">
        <w:rPr>
          <w:rFonts w:eastAsia="Times New Roman"/>
          <w:bCs/>
          <w:sz w:val="28"/>
          <w:szCs w:val="28"/>
        </w:rPr>
        <w:t>Quỹ Bảo trợ trẻ em</w:t>
      </w:r>
      <w:r w:rsidRPr="00CB0930">
        <w:rPr>
          <w:rFonts w:eastAsia="Times New Roman"/>
          <w:bCs/>
          <w:sz w:val="28"/>
          <w:szCs w:val="28"/>
        </w:rPr>
        <w:t>.".</w:t>
      </w:r>
    </w:p>
    <w:p w14:paraId="7F837215" w14:textId="061F31B9" w:rsidR="00766AE9" w:rsidRPr="005178CC" w:rsidRDefault="00766AE9" w:rsidP="00D04149">
      <w:pPr>
        <w:widowControl w:val="0"/>
        <w:suppressAutoHyphens w:val="0"/>
        <w:spacing w:before="100" w:after="100" w:line="35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16</w:t>
      </w:r>
      <w:r w:rsidRPr="005178CC">
        <w:rPr>
          <w:rFonts w:asciiTheme="majorHAnsi" w:eastAsia="Times New Roman" w:hAnsiTheme="majorHAnsi" w:cstheme="majorHAnsi"/>
          <w:b/>
          <w:bCs/>
          <w:sz w:val="28"/>
          <w:szCs w:val="28"/>
        </w:rPr>
        <w:t xml:space="preserve">. </w:t>
      </w:r>
      <w:r>
        <w:rPr>
          <w:rFonts w:asciiTheme="majorHAnsi" w:eastAsia="Times New Roman" w:hAnsiTheme="majorHAnsi" w:cstheme="majorHAnsi"/>
          <w:b/>
          <w:bCs/>
          <w:sz w:val="28"/>
          <w:szCs w:val="28"/>
        </w:rPr>
        <w:t>Thay thế cụm từ "Bộ Lao động - Thương binh và Xã hội" bằng cụm từ "Bộ Y tế" tại</w:t>
      </w:r>
      <w:r w:rsidRPr="005178CC">
        <w:rPr>
          <w:rFonts w:asciiTheme="majorHAnsi" w:eastAsia="Times New Roman" w:hAnsiTheme="majorHAnsi" w:cstheme="majorHAnsi"/>
          <w:b/>
          <w:bCs/>
          <w:sz w:val="28"/>
          <w:szCs w:val="28"/>
        </w:rPr>
        <w:t>:</w:t>
      </w:r>
    </w:p>
    <w:p w14:paraId="13AD1BA4" w14:textId="3E8F96F9" w:rsidR="00766AE9" w:rsidRDefault="00766AE9" w:rsidP="00D04149">
      <w:pPr>
        <w:widowControl w:val="0"/>
        <w:suppressAutoHyphens w:val="0"/>
        <w:spacing w:before="100" w:after="100" w:line="35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a) Khoản 2 Điều 11;</w:t>
      </w:r>
    </w:p>
    <w:p w14:paraId="44AF7B5E" w14:textId="746CC472" w:rsidR="00766AE9" w:rsidRPr="00C8147F" w:rsidRDefault="00766AE9" w:rsidP="00D04149">
      <w:pPr>
        <w:widowControl w:val="0"/>
        <w:suppressAutoHyphens w:val="0"/>
        <w:spacing w:before="100" w:after="100" w:line="35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b) Khoản </w:t>
      </w:r>
      <w:r w:rsidR="00E86274">
        <w:rPr>
          <w:rFonts w:asciiTheme="majorHAnsi" w:eastAsia="Times New Roman" w:hAnsiTheme="majorHAnsi" w:cstheme="majorHAnsi"/>
          <w:sz w:val="28"/>
          <w:szCs w:val="28"/>
        </w:rPr>
        <w:t xml:space="preserve">2 </w:t>
      </w:r>
      <w:r>
        <w:rPr>
          <w:rFonts w:asciiTheme="majorHAnsi" w:eastAsia="Times New Roman" w:hAnsiTheme="majorHAnsi" w:cstheme="majorHAnsi"/>
          <w:sz w:val="28"/>
          <w:szCs w:val="28"/>
        </w:rPr>
        <w:t>Điều 89.</w:t>
      </w:r>
      <w:r>
        <w:rPr>
          <w:rFonts w:eastAsia="Times New Roman"/>
          <w:bCs/>
          <w:sz w:val="28"/>
          <w:szCs w:val="28"/>
        </w:rPr>
        <w:t xml:space="preserve"> </w:t>
      </w:r>
    </w:p>
    <w:p w14:paraId="563771FF" w14:textId="3614DA19" w:rsidR="00766AE9" w:rsidRPr="00C8147F" w:rsidRDefault="00766AE9" w:rsidP="00D04149">
      <w:pPr>
        <w:pStyle w:val="ListParagraph"/>
        <w:widowControl w:val="0"/>
        <w:tabs>
          <w:tab w:val="left" w:pos="1276"/>
          <w:tab w:val="left" w:pos="1560"/>
        </w:tabs>
        <w:suppressAutoHyphens w:val="0"/>
        <w:spacing w:before="100" w:after="100" w:line="350" w:lineRule="exact"/>
        <w:ind w:left="0" w:firstLine="720"/>
        <w:contextualSpacing w:val="0"/>
        <w:jc w:val="both"/>
        <w:outlineLvl w:val="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 xml:space="preserve">Điều 2. </w:t>
      </w:r>
      <w:r w:rsidRPr="00C8147F">
        <w:rPr>
          <w:rFonts w:asciiTheme="majorHAnsi" w:eastAsia="Times New Roman" w:hAnsiTheme="majorHAnsi" w:cstheme="majorHAnsi"/>
          <w:b/>
          <w:bCs/>
          <w:sz w:val="28"/>
          <w:szCs w:val="28"/>
        </w:rPr>
        <w:t xml:space="preserve">Sửa đổi, bổ sung một số điều của Luật </w:t>
      </w:r>
      <w:r>
        <w:rPr>
          <w:rFonts w:asciiTheme="majorHAnsi" w:eastAsia="Times New Roman" w:hAnsiTheme="majorHAnsi" w:cstheme="majorHAnsi"/>
          <w:b/>
          <w:bCs/>
          <w:sz w:val="28"/>
          <w:szCs w:val="28"/>
        </w:rPr>
        <w:t>Người khuyết tật</w:t>
      </w:r>
    </w:p>
    <w:p w14:paraId="281D263E" w14:textId="60017417" w:rsidR="00766AE9" w:rsidRPr="005178CC" w:rsidRDefault="00766AE9" w:rsidP="00D04149">
      <w:pPr>
        <w:widowControl w:val="0"/>
        <w:tabs>
          <w:tab w:val="left" w:pos="993"/>
        </w:tabs>
        <w:suppressAutoHyphens w:val="0"/>
        <w:spacing w:before="100" w:after="100" w:line="350" w:lineRule="exact"/>
        <w:ind w:firstLine="720"/>
        <w:jc w:val="both"/>
        <w:outlineLvl w:val="1"/>
        <w:rPr>
          <w:rFonts w:asciiTheme="majorHAnsi" w:eastAsia="Times New Roman" w:hAnsiTheme="majorHAnsi" w:cstheme="majorHAnsi"/>
          <w:b/>
          <w:bCs/>
          <w:sz w:val="28"/>
          <w:szCs w:val="28"/>
        </w:rPr>
      </w:pPr>
      <w:r w:rsidRPr="005178CC">
        <w:rPr>
          <w:rFonts w:asciiTheme="majorHAnsi" w:eastAsia="Times New Roman" w:hAnsiTheme="majorHAnsi" w:cstheme="majorHAnsi"/>
          <w:b/>
          <w:bCs/>
          <w:sz w:val="28"/>
          <w:szCs w:val="28"/>
        </w:rPr>
        <w:t>1. Sửa đổi, bổ sung Điều 1</w:t>
      </w:r>
      <w:r w:rsidR="00F90E98">
        <w:rPr>
          <w:rFonts w:asciiTheme="majorHAnsi" w:eastAsia="Times New Roman" w:hAnsiTheme="majorHAnsi" w:cstheme="majorHAnsi"/>
          <w:b/>
          <w:bCs/>
          <w:sz w:val="28"/>
          <w:szCs w:val="28"/>
        </w:rPr>
        <w:t>6</w:t>
      </w:r>
      <w:r w:rsidRPr="005178CC">
        <w:rPr>
          <w:rFonts w:asciiTheme="majorHAnsi" w:eastAsia="Times New Roman" w:hAnsiTheme="majorHAnsi" w:cstheme="majorHAnsi"/>
          <w:b/>
          <w:bCs/>
          <w:sz w:val="28"/>
          <w:szCs w:val="28"/>
        </w:rPr>
        <w:t xml:space="preserve"> như sau:</w:t>
      </w:r>
    </w:p>
    <w:p w14:paraId="4539F660" w14:textId="77777777" w:rsidR="00F90E98" w:rsidRPr="00F90E98" w:rsidRDefault="00766AE9" w:rsidP="00D04149">
      <w:pPr>
        <w:widowControl w:val="0"/>
        <w:tabs>
          <w:tab w:val="left" w:pos="993"/>
        </w:tabs>
        <w:suppressAutoHyphens w:val="0"/>
        <w:spacing w:before="100" w:after="100" w:line="350" w:lineRule="exact"/>
        <w:ind w:firstLine="720"/>
        <w:jc w:val="both"/>
        <w:rPr>
          <w:rFonts w:eastAsia="Times New Roman"/>
          <w:bCs/>
          <w:sz w:val="28"/>
          <w:szCs w:val="28"/>
        </w:rPr>
      </w:pPr>
      <w:r w:rsidRPr="00C8147F">
        <w:rPr>
          <w:rFonts w:asciiTheme="majorHAnsi" w:eastAsia="Times New Roman" w:hAnsiTheme="majorHAnsi" w:cstheme="majorHAnsi"/>
          <w:sz w:val="28"/>
          <w:szCs w:val="28"/>
        </w:rPr>
        <w:t>“</w:t>
      </w:r>
      <w:r w:rsidR="00F90E98" w:rsidRPr="00F90E98">
        <w:rPr>
          <w:rFonts w:eastAsia="Times New Roman"/>
          <w:b/>
          <w:sz w:val="28"/>
          <w:szCs w:val="28"/>
        </w:rPr>
        <w:t>Điều 16. Hội đồng xác định mức độ khuyết tật</w:t>
      </w:r>
    </w:p>
    <w:p w14:paraId="5BAD8D4D" w14:textId="383B6587"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1. Hội đồng xác định mức độ khuyết tật xã, phường, đặc khu (sau đây gọi chung là cấp xã) do Chủ tịch Uỷ ban nhân dân cấp xã hoặc Trưởng Đặc khu (sau đây gọi chung là Chủ tịch U</w:t>
      </w:r>
      <w:r>
        <w:rPr>
          <w:rFonts w:eastAsia="Times New Roman"/>
          <w:bCs/>
          <w:sz w:val="28"/>
          <w:szCs w:val="28"/>
        </w:rPr>
        <w:t>ỷ ban nhân dân</w:t>
      </w:r>
      <w:r w:rsidRPr="00F90E98">
        <w:rPr>
          <w:rFonts w:eastAsia="Times New Roman"/>
          <w:bCs/>
          <w:sz w:val="28"/>
          <w:szCs w:val="28"/>
        </w:rPr>
        <w:t xml:space="preserve"> cấp xã) quyết định thành lập; có nhiệm vụ tư vấn cho Chủ tịch Uỷ ban nhân dân trong việc xác định, xác định lại mức độ khuyết tật.</w:t>
      </w:r>
    </w:p>
    <w:p w14:paraId="2C12A74E" w14:textId="77777777"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2. Hội đồng tối thiểu có 05 (năm) thành viên, hoạt động theo cơ chế kiêm nhiệm, bao gồm các chức danh: Chủ tịch Hội đồng, Thường trực Hội đồng và các thành viên Hội đồng.</w:t>
      </w:r>
    </w:p>
    <w:p w14:paraId="62A91720" w14:textId="77777777"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3. Thành phần Hội đồng xác định mức độ khuyết tật gồm:</w:t>
      </w:r>
    </w:p>
    <w:p w14:paraId="0BE924E2" w14:textId="77777777"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 xml:space="preserve">a) Chủ tịch là lãnh đạo Ủy ban Nhân dân cấp xã; </w:t>
      </w:r>
    </w:p>
    <w:p w14:paraId="0A38A80E" w14:textId="2795297E"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 xml:space="preserve">b) Thường trực là Trưởng Trạm y tế cấp xã (đối với các đặc khu có từ 2 trạm y tế trở lên thì Chủ tịch </w:t>
      </w:r>
      <w:r>
        <w:rPr>
          <w:rFonts w:eastAsia="Times New Roman"/>
          <w:bCs/>
          <w:sz w:val="28"/>
          <w:szCs w:val="28"/>
        </w:rPr>
        <w:t>Ủy ban nhân dân cấp xã</w:t>
      </w:r>
      <w:r w:rsidRPr="00F90E98">
        <w:rPr>
          <w:rFonts w:eastAsia="Times New Roman"/>
          <w:bCs/>
          <w:sz w:val="28"/>
          <w:szCs w:val="28"/>
        </w:rPr>
        <w:t xml:space="preserve"> xem xét, quyết định trên cơ sở thực tiễn hệ thống y tế cơ sở trên địa bàn);</w:t>
      </w:r>
    </w:p>
    <w:p w14:paraId="3A93CC2C" w14:textId="77777777"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 xml:space="preserve">c) Trưởng Phòng Văn hoá - Xã hội cấp xã, thành viên; </w:t>
      </w:r>
    </w:p>
    <w:p w14:paraId="530C7878" w14:textId="77777777" w:rsidR="00F90E98" w:rsidRPr="00F90E98" w:rsidRDefault="00F90E98" w:rsidP="00D04149">
      <w:pPr>
        <w:widowControl w:val="0"/>
        <w:tabs>
          <w:tab w:val="left" w:pos="993"/>
        </w:tabs>
        <w:suppressAutoHyphens w:val="0"/>
        <w:spacing w:before="100" w:after="100" w:line="350" w:lineRule="exact"/>
        <w:ind w:firstLine="720"/>
        <w:jc w:val="both"/>
        <w:rPr>
          <w:rFonts w:eastAsia="Times New Roman"/>
          <w:bCs/>
          <w:sz w:val="28"/>
          <w:szCs w:val="28"/>
        </w:rPr>
      </w:pPr>
      <w:r w:rsidRPr="00F90E98">
        <w:rPr>
          <w:rFonts w:eastAsia="Times New Roman"/>
          <w:bCs/>
          <w:sz w:val="28"/>
          <w:szCs w:val="28"/>
        </w:rPr>
        <w:t xml:space="preserve">d) 01 đại diện lãnh đạo Uỷ ban Mặt trận Tổ quốc Việt Nam cấp xã (đặc khu), thành viên; </w:t>
      </w:r>
    </w:p>
    <w:p w14:paraId="20766E2F" w14:textId="77777777" w:rsidR="00F90E98" w:rsidRPr="00F90E98" w:rsidRDefault="00F90E98" w:rsidP="00D04149">
      <w:pPr>
        <w:widowControl w:val="0"/>
        <w:tabs>
          <w:tab w:val="left" w:pos="993"/>
        </w:tabs>
        <w:suppressAutoHyphens w:val="0"/>
        <w:spacing w:before="120" w:after="120" w:line="370" w:lineRule="exact"/>
        <w:ind w:firstLine="720"/>
        <w:jc w:val="both"/>
        <w:rPr>
          <w:rFonts w:eastAsia="Times New Roman"/>
          <w:bCs/>
          <w:sz w:val="28"/>
          <w:szCs w:val="28"/>
        </w:rPr>
      </w:pPr>
      <w:r w:rsidRPr="00F90E98">
        <w:rPr>
          <w:rFonts w:eastAsia="Times New Roman"/>
          <w:bCs/>
          <w:sz w:val="28"/>
          <w:szCs w:val="28"/>
        </w:rPr>
        <w:lastRenderedPageBreak/>
        <w:t>đ) 01 đại diện lãnh đạo cơ sở giáo dục nơi người đề nghị xác nhận mức độ khuyết tật đang học tập (nếu có), thành viên;</w:t>
      </w:r>
    </w:p>
    <w:p w14:paraId="7A6DCBB3" w14:textId="77777777" w:rsidR="00F90E98" w:rsidRPr="00F90E98" w:rsidRDefault="00F90E98" w:rsidP="00D04149">
      <w:pPr>
        <w:widowControl w:val="0"/>
        <w:tabs>
          <w:tab w:val="left" w:pos="993"/>
        </w:tabs>
        <w:suppressAutoHyphens w:val="0"/>
        <w:spacing w:before="120" w:after="120" w:line="370" w:lineRule="exact"/>
        <w:ind w:firstLine="720"/>
        <w:jc w:val="both"/>
        <w:rPr>
          <w:rFonts w:eastAsia="Times New Roman"/>
          <w:bCs/>
          <w:sz w:val="28"/>
          <w:szCs w:val="28"/>
        </w:rPr>
      </w:pPr>
      <w:r w:rsidRPr="00F90E98">
        <w:rPr>
          <w:rFonts w:eastAsia="Times New Roman"/>
          <w:bCs/>
          <w:spacing w:val="-4"/>
          <w:sz w:val="28"/>
          <w:szCs w:val="28"/>
        </w:rPr>
        <w:t>e) 01 đại diện lãnh đạo tổ chức của người khuyết tật hoặc tổ chức có liên quan đến việc bảo vệ, hỗ trợ người khuyết tật trên địa bàn cấp xã (nếu có), thành viên</w:t>
      </w:r>
      <w:r w:rsidRPr="00F90E98">
        <w:rPr>
          <w:rFonts w:eastAsia="Times New Roman"/>
          <w:bCs/>
          <w:sz w:val="28"/>
          <w:szCs w:val="28"/>
        </w:rPr>
        <w:t>;</w:t>
      </w:r>
    </w:p>
    <w:p w14:paraId="612C8EEE" w14:textId="77777777" w:rsidR="00F90E98" w:rsidRPr="00F90E98" w:rsidRDefault="00F90E98" w:rsidP="00D04149">
      <w:pPr>
        <w:widowControl w:val="0"/>
        <w:tabs>
          <w:tab w:val="left" w:pos="993"/>
        </w:tabs>
        <w:suppressAutoHyphens w:val="0"/>
        <w:spacing w:before="120" w:after="120" w:line="370" w:lineRule="exact"/>
        <w:ind w:firstLine="720"/>
        <w:jc w:val="both"/>
        <w:rPr>
          <w:rFonts w:eastAsia="Times New Roman"/>
          <w:bCs/>
          <w:sz w:val="28"/>
          <w:szCs w:val="28"/>
        </w:rPr>
      </w:pPr>
      <w:r w:rsidRPr="00F90E98">
        <w:rPr>
          <w:rFonts w:eastAsia="Times New Roman"/>
          <w:bCs/>
          <w:sz w:val="28"/>
          <w:szCs w:val="28"/>
        </w:rPr>
        <w:t xml:space="preserve">4. Chủ tịch Hội đồng có trách nhiệm tổ chức và chủ trì hoạt động của Hội đồng. Hội đồng làm việc theo nguyên tắc tập thể. Cuộc họp của Hội đồng chỉ có giá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tịch Hội đồng ký. </w:t>
      </w:r>
    </w:p>
    <w:p w14:paraId="057438E0" w14:textId="77777777" w:rsidR="00F90E98" w:rsidRPr="00F90E98" w:rsidRDefault="00F90E98" w:rsidP="00D04149">
      <w:pPr>
        <w:widowControl w:val="0"/>
        <w:tabs>
          <w:tab w:val="left" w:pos="993"/>
        </w:tabs>
        <w:suppressAutoHyphens w:val="0"/>
        <w:spacing w:before="120" w:after="120" w:line="370" w:lineRule="exact"/>
        <w:ind w:firstLine="720"/>
        <w:jc w:val="both"/>
        <w:rPr>
          <w:rFonts w:eastAsia="Times New Roman"/>
          <w:bCs/>
          <w:sz w:val="28"/>
          <w:szCs w:val="28"/>
        </w:rPr>
      </w:pPr>
      <w:r w:rsidRPr="00F90E98">
        <w:rPr>
          <w:rFonts w:eastAsia="Times New Roman"/>
          <w:bCs/>
          <w:sz w:val="28"/>
          <w:szCs w:val="28"/>
        </w:rPr>
        <w:t>5. Hội đồng xác định mức độ khuyết tật quyết định độc lập và chịu trách nhiệm trước pháp luật về tính trung thực trong việc xác định mức độ khuyết tật.</w:t>
      </w:r>
    </w:p>
    <w:p w14:paraId="0150F3DD" w14:textId="56B698E1" w:rsidR="00766AE9" w:rsidRDefault="00F90E98" w:rsidP="00D04149">
      <w:pPr>
        <w:widowControl w:val="0"/>
        <w:tabs>
          <w:tab w:val="left" w:pos="993"/>
        </w:tabs>
        <w:suppressAutoHyphens w:val="0"/>
        <w:spacing w:before="120" w:after="120" w:line="370" w:lineRule="exact"/>
        <w:ind w:firstLine="720"/>
        <w:jc w:val="both"/>
        <w:rPr>
          <w:rFonts w:asciiTheme="majorHAnsi" w:eastAsia="Times New Roman" w:hAnsiTheme="majorHAnsi" w:cstheme="majorHAnsi"/>
          <w:sz w:val="28"/>
          <w:szCs w:val="28"/>
        </w:rPr>
      </w:pPr>
      <w:r w:rsidRPr="00F90E98">
        <w:rPr>
          <w:rFonts w:eastAsia="Times New Roman"/>
          <w:bCs/>
          <w:sz w:val="28"/>
          <w:szCs w:val="28"/>
        </w:rPr>
        <w:t>6. Bộ trưởng Bộ Y tế quy định chi tiết về nguyên tắc tổ chức và hoạt động của Hội đồng xác định mức độ khuyết tật.</w:t>
      </w:r>
      <w:r w:rsidR="00766AE9" w:rsidRPr="00C8147F">
        <w:rPr>
          <w:rFonts w:asciiTheme="majorHAnsi" w:eastAsia="Times New Roman" w:hAnsiTheme="majorHAnsi" w:cstheme="majorHAnsi"/>
          <w:sz w:val="28"/>
          <w:szCs w:val="28"/>
        </w:rPr>
        <w:t>”.</w:t>
      </w:r>
    </w:p>
    <w:p w14:paraId="213E2BA2" w14:textId="23E04296" w:rsidR="00F90E98" w:rsidRPr="005178CC" w:rsidRDefault="00F90E98" w:rsidP="00D04149">
      <w:pPr>
        <w:widowControl w:val="0"/>
        <w:tabs>
          <w:tab w:val="left" w:pos="993"/>
        </w:tabs>
        <w:suppressAutoHyphens w:val="0"/>
        <w:spacing w:before="120" w:after="120" w:line="37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2</w:t>
      </w:r>
      <w:r w:rsidRPr="005178CC">
        <w:rPr>
          <w:rFonts w:asciiTheme="majorHAnsi" w:eastAsia="Times New Roman" w:hAnsiTheme="majorHAnsi" w:cstheme="majorHAnsi"/>
          <w:b/>
          <w:bCs/>
          <w:sz w:val="28"/>
          <w:szCs w:val="28"/>
        </w:rPr>
        <w:t>. Sửa đổi, bổ sung Điều 1</w:t>
      </w:r>
      <w:r>
        <w:rPr>
          <w:rFonts w:asciiTheme="majorHAnsi" w:eastAsia="Times New Roman" w:hAnsiTheme="majorHAnsi" w:cstheme="majorHAnsi"/>
          <w:b/>
          <w:bCs/>
          <w:sz w:val="28"/>
          <w:szCs w:val="28"/>
        </w:rPr>
        <w:t>7</w:t>
      </w:r>
      <w:r w:rsidRPr="005178CC">
        <w:rPr>
          <w:rFonts w:asciiTheme="majorHAnsi" w:eastAsia="Times New Roman" w:hAnsiTheme="majorHAnsi" w:cstheme="majorHAnsi"/>
          <w:b/>
          <w:bCs/>
          <w:sz w:val="28"/>
          <w:szCs w:val="28"/>
        </w:rPr>
        <w:t xml:space="preserve"> như sau:</w:t>
      </w:r>
    </w:p>
    <w:p w14:paraId="6B8C9961" w14:textId="77777777" w:rsidR="00F90E98" w:rsidRPr="00F90E98" w:rsidRDefault="00F90E98" w:rsidP="00D04149">
      <w:pPr>
        <w:widowControl w:val="0"/>
        <w:tabs>
          <w:tab w:val="left" w:pos="993"/>
        </w:tabs>
        <w:suppressAutoHyphens w:val="0"/>
        <w:spacing w:before="120" w:after="120" w:line="370" w:lineRule="exact"/>
        <w:ind w:firstLine="720"/>
        <w:jc w:val="both"/>
        <w:rPr>
          <w:rFonts w:eastAsia="Times New Roman"/>
          <w:b/>
          <w:sz w:val="28"/>
          <w:szCs w:val="28"/>
        </w:rPr>
      </w:pPr>
      <w:r w:rsidRPr="00C8147F">
        <w:rPr>
          <w:rFonts w:asciiTheme="majorHAnsi" w:eastAsia="Times New Roman" w:hAnsiTheme="majorHAnsi" w:cstheme="majorHAnsi"/>
          <w:sz w:val="28"/>
          <w:szCs w:val="28"/>
        </w:rPr>
        <w:t>“</w:t>
      </w:r>
      <w:r w:rsidRPr="00F90E98">
        <w:rPr>
          <w:rFonts w:eastAsia="Times New Roman"/>
          <w:b/>
          <w:sz w:val="28"/>
          <w:szCs w:val="28"/>
        </w:rPr>
        <w:t>Điều 17. Phương pháp xác định mức độ khuyết tật</w:t>
      </w:r>
    </w:p>
    <w:p w14:paraId="0BE51B86" w14:textId="77777777" w:rsidR="00F90E98" w:rsidRPr="00F90E98" w:rsidRDefault="00F90E98" w:rsidP="00D04149">
      <w:pPr>
        <w:widowControl w:val="0"/>
        <w:tabs>
          <w:tab w:val="left" w:pos="993"/>
        </w:tabs>
        <w:suppressAutoHyphens w:val="0"/>
        <w:spacing w:before="120" w:after="120" w:line="370" w:lineRule="exact"/>
        <w:ind w:firstLine="720"/>
        <w:jc w:val="both"/>
        <w:rPr>
          <w:rFonts w:eastAsia="Times New Roman"/>
          <w:bCs/>
          <w:sz w:val="28"/>
          <w:szCs w:val="28"/>
        </w:rPr>
      </w:pPr>
      <w:r w:rsidRPr="00F90E98">
        <w:rPr>
          <w:rFonts w:eastAsia="Times New Roman"/>
          <w:bCs/>
          <w:sz w:val="28"/>
          <w:szCs w:val="28"/>
        </w:rPr>
        <w:t>1. Việc xác định mức độ khuyết tật quy định tại khoản 1 Điều 15 của Luật này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14:paraId="6EF2813E" w14:textId="6F5D8BC4" w:rsidR="00F90E98" w:rsidRPr="00F90E98" w:rsidRDefault="00F90E98" w:rsidP="00D04149">
      <w:pPr>
        <w:widowControl w:val="0"/>
        <w:tabs>
          <w:tab w:val="left" w:pos="993"/>
        </w:tabs>
        <w:suppressAutoHyphens w:val="0"/>
        <w:spacing w:before="120" w:after="120" w:line="370" w:lineRule="exact"/>
        <w:ind w:firstLine="720"/>
        <w:jc w:val="both"/>
        <w:rPr>
          <w:rFonts w:asciiTheme="majorHAnsi" w:eastAsia="Times New Roman" w:hAnsiTheme="majorHAnsi" w:cstheme="majorHAnsi"/>
          <w:bCs/>
          <w:sz w:val="28"/>
          <w:szCs w:val="28"/>
        </w:rPr>
      </w:pPr>
      <w:r w:rsidRPr="00F90E98">
        <w:rPr>
          <w:rFonts w:eastAsia="Times New Roman"/>
          <w:bCs/>
          <w:sz w:val="28"/>
          <w:szCs w:val="28"/>
        </w:rPr>
        <w:t>2. Bộ trưởng Bộ Y tế chủ trì quy định chi tiết về việc xác định mức độ khuyết tật của Hội đồng xác định mức độ khuyết tật cấp xã tại khoản 1 Điều này và Hội đồng giám định y khoa tại khoản 2 Điều 15 của Luật này.</w:t>
      </w:r>
      <w:r w:rsidRPr="00F90E98">
        <w:rPr>
          <w:rFonts w:asciiTheme="majorHAnsi" w:eastAsia="Times New Roman" w:hAnsiTheme="majorHAnsi" w:cstheme="majorHAnsi"/>
          <w:bCs/>
          <w:sz w:val="28"/>
          <w:szCs w:val="28"/>
        </w:rPr>
        <w:t>”.</w:t>
      </w:r>
    </w:p>
    <w:p w14:paraId="63EC499F" w14:textId="76A5CE76" w:rsidR="00D04149" w:rsidRPr="005178CC" w:rsidRDefault="00D04149" w:rsidP="00D04149">
      <w:pPr>
        <w:widowControl w:val="0"/>
        <w:tabs>
          <w:tab w:val="left" w:pos="993"/>
        </w:tabs>
        <w:suppressAutoHyphens w:val="0"/>
        <w:spacing w:before="120" w:after="120" w:line="37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3</w:t>
      </w:r>
      <w:r w:rsidRPr="005178CC">
        <w:rPr>
          <w:rFonts w:asciiTheme="majorHAnsi" w:eastAsia="Times New Roman" w:hAnsiTheme="majorHAnsi" w:cstheme="majorHAnsi"/>
          <w:b/>
          <w:bCs/>
          <w:sz w:val="28"/>
          <w:szCs w:val="28"/>
        </w:rPr>
        <w:t xml:space="preserve">. Sửa đổi, bổ sung Điều </w:t>
      </w:r>
      <w:r>
        <w:rPr>
          <w:rFonts w:asciiTheme="majorHAnsi" w:eastAsia="Times New Roman" w:hAnsiTheme="majorHAnsi" w:cstheme="majorHAnsi"/>
          <w:b/>
          <w:bCs/>
          <w:sz w:val="28"/>
          <w:szCs w:val="28"/>
        </w:rPr>
        <w:t>50</w:t>
      </w:r>
      <w:r w:rsidRPr="005178CC">
        <w:rPr>
          <w:rFonts w:asciiTheme="majorHAnsi" w:eastAsia="Times New Roman" w:hAnsiTheme="majorHAnsi" w:cstheme="majorHAnsi"/>
          <w:b/>
          <w:bCs/>
          <w:sz w:val="28"/>
          <w:szCs w:val="28"/>
        </w:rPr>
        <w:t xml:space="preserve"> như sau:</w:t>
      </w:r>
    </w:p>
    <w:p w14:paraId="27E38438" w14:textId="1A380E4B" w:rsidR="00D04149" w:rsidRPr="00D04149" w:rsidRDefault="00D04149" w:rsidP="00D04149">
      <w:pPr>
        <w:widowControl w:val="0"/>
        <w:tabs>
          <w:tab w:val="left" w:pos="993"/>
        </w:tabs>
        <w:suppressAutoHyphens w:val="0"/>
        <w:spacing w:before="120" w:after="120" w:line="370" w:lineRule="exact"/>
        <w:ind w:firstLine="720"/>
        <w:jc w:val="both"/>
        <w:rPr>
          <w:rFonts w:asciiTheme="majorHAnsi" w:eastAsia="Times New Roman" w:hAnsiTheme="majorHAnsi" w:cstheme="majorHAnsi"/>
          <w:b/>
          <w:bCs/>
          <w:sz w:val="28"/>
          <w:szCs w:val="28"/>
        </w:rPr>
      </w:pPr>
      <w:r w:rsidRPr="00C8147F">
        <w:rPr>
          <w:rFonts w:asciiTheme="majorHAnsi" w:eastAsia="Times New Roman" w:hAnsiTheme="majorHAnsi" w:cstheme="majorHAnsi"/>
          <w:sz w:val="28"/>
          <w:szCs w:val="28"/>
        </w:rPr>
        <w:t>“</w:t>
      </w:r>
      <w:r w:rsidRPr="00D04149">
        <w:rPr>
          <w:rFonts w:asciiTheme="majorHAnsi" w:eastAsia="Times New Roman" w:hAnsiTheme="majorHAnsi" w:cstheme="majorHAnsi"/>
          <w:b/>
          <w:bCs/>
          <w:sz w:val="28"/>
          <w:szCs w:val="28"/>
        </w:rPr>
        <w:t>Điều 50. Trách nhiệm của bộ, cơ quan ngang bộ và Ủy ban nhân dân các cấp</w:t>
      </w:r>
    </w:p>
    <w:p w14:paraId="5E541BB4" w14:textId="77777777" w:rsidR="00D04149" w:rsidRPr="00D04149" w:rsidRDefault="00D04149" w:rsidP="00D04149">
      <w:pPr>
        <w:widowControl w:val="0"/>
        <w:suppressAutoHyphens w:val="0"/>
        <w:spacing w:before="120" w:after="120" w:line="37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 xml:space="preserve">1. Bộ Y tế có trách nhiệm sau đây: </w:t>
      </w:r>
    </w:p>
    <w:p w14:paraId="5BB7AD8B" w14:textId="77777777" w:rsidR="00D04149" w:rsidRPr="00D04149" w:rsidRDefault="00D04149" w:rsidP="00D04149">
      <w:pPr>
        <w:widowControl w:val="0"/>
        <w:suppressAutoHyphens w:val="0"/>
        <w:spacing w:before="120" w:after="120" w:line="37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a) Xây dựng và trình cơ quan có thẩm quyền ban hành hoặc ban hành theo thẩm quyền văn bản quy phạm pháp luật, chương trình, đề án, kế hoạch về công tác người khuyết tật;</w:t>
      </w:r>
    </w:p>
    <w:p w14:paraId="30898F94" w14:textId="77777777" w:rsidR="00D04149" w:rsidRPr="00D04149" w:rsidRDefault="00D04149" w:rsidP="00D04149">
      <w:pPr>
        <w:widowControl w:val="0"/>
        <w:suppressAutoHyphens w:val="0"/>
        <w:spacing w:before="120" w:after="120" w:line="370" w:lineRule="exact"/>
        <w:ind w:firstLine="720"/>
        <w:jc w:val="both"/>
        <w:rPr>
          <w:rFonts w:asciiTheme="majorHAnsi" w:eastAsia="Times New Roman" w:hAnsiTheme="majorHAnsi" w:cstheme="majorHAnsi"/>
          <w:spacing w:val="-4"/>
          <w:sz w:val="28"/>
          <w:szCs w:val="28"/>
        </w:rPr>
      </w:pPr>
      <w:r w:rsidRPr="00D04149">
        <w:rPr>
          <w:rFonts w:asciiTheme="majorHAnsi" w:eastAsia="Times New Roman" w:hAnsiTheme="majorHAnsi" w:cstheme="majorHAnsi"/>
          <w:spacing w:val="-4"/>
          <w:sz w:val="28"/>
          <w:szCs w:val="28"/>
        </w:rPr>
        <w:t xml:space="preserve">b) Chủ trì và phối hợp với các bộ, cơ quan ngang bộ và Ủy ban nhân dân tỉnh, thành phố trực thuộc trung ương tổ chức thực hiện văn bản quy phạm pháp luật về người khuyết tật; chương trình, đề án, kế hoạch về công tác người khuyết tật; </w:t>
      </w:r>
    </w:p>
    <w:p w14:paraId="2855F1B1"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lastRenderedPageBreak/>
        <w:t xml:space="preserve">c) Xây dựng và trình Chính phủ ban hành thủ tục, hồ sơ, thời gian và quy trình giải quyết chế độ trợ cấp xã hội, chế độ mai táng phí; quy trình, thủ tục, hồ sơ tiếp nhận và điều kiện dừng nuôi dưỡng, chăm sóc người khuyết tật trong cơ sở chăm sóc người khuyết tật; </w:t>
      </w:r>
    </w:p>
    <w:p w14:paraId="0425CD60"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pacing w:val="-4"/>
          <w:sz w:val="28"/>
          <w:szCs w:val="28"/>
        </w:rP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r w:rsidRPr="00D04149">
        <w:rPr>
          <w:rFonts w:asciiTheme="majorHAnsi" w:eastAsia="Times New Roman" w:hAnsiTheme="majorHAnsi" w:cstheme="majorHAnsi"/>
          <w:sz w:val="28"/>
          <w:szCs w:val="28"/>
        </w:rPr>
        <w:t>;</w:t>
      </w:r>
    </w:p>
    <w:p w14:paraId="39448696"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 xml:space="preserve">đ) Quy định tiêu chuẩn nghiệp vụ đối với cán bộ, công chức, nhân viên chăm sóc người khuyết tật trong cơ sở chăm sóc người khuyết tật; </w:t>
      </w:r>
    </w:p>
    <w:p w14:paraId="14EBF080"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e) Đào tạo nghiệp vụ cán bộ, công chức, nhân viên làm công tác người khuyết tật và nhân viên chăm sóc người khuyết tật tại gia đình, cộng đồng và trong cơ sở chăm sóc người khuyết tật;</w:t>
      </w:r>
    </w:p>
    <w:p w14:paraId="3A762755"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g) Xây dựng và thực hiện chương trình nâng cao nhận thức về người khuyết tật và công tác người khuyết tật;</w:t>
      </w:r>
    </w:p>
    <w:p w14:paraId="61CFB0A2"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h) Kiểm tra việc thực hiện pháp luật về người khuyết tật;</w:t>
      </w:r>
    </w:p>
    <w:p w14:paraId="77B81F00"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i) Thực hiện hợp tác quốc tế về người khuyết tật;</w:t>
      </w:r>
    </w:p>
    <w:p w14:paraId="6D8A2F45"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k) Xây dựng và trình Thủ tướng Chính phủ phê duyệt đề án trợ giúp người khuyết tật;</w:t>
      </w:r>
    </w:p>
    <w:p w14:paraId="69445609"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l) Thực hiện khảo sát, thống kê, xây dựng và quản lý cơ sở dữ liệu và thông tin, định kỳ công bố báo cáo về người khuyết tật;</w:t>
      </w:r>
    </w:p>
    <w:p w14:paraId="7DA58DBA"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m) Quy hoạch và quản lý hệ thống bệnh viện, cơ sở chỉnh hình, phục hồi chức năng và cơ sở chăm sóc người khuyết tật thuộc thẩm quyền.</w:t>
      </w:r>
    </w:p>
    <w:p w14:paraId="533B1F71"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n) Quy định, hướng dẫn việc phục hồi chức năng người khuyết tật; đào tạo về phục hồi chức năng; thực hiện chương trình phòng ngừa khuyết tật; hướng dẫn thực hiện phục hồi chức năng dựa vào cộng đồng đối với người khuyết tật.</w:t>
      </w:r>
    </w:p>
    <w:p w14:paraId="1E320A18" w14:textId="6FA0C65F"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2</w:t>
      </w:r>
      <w:r w:rsidRPr="00D04149">
        <w:rPr>
          <w:rFonts w:asciiTheme="majorHAnsi" w:eastAsia="Times New Roman" w:hAnsiTheme="majorHAnsi" w:cstheme="majorHAnsi"/>
          <w:sz w:val="28"/>
          <w:szCs w:val="28"/>
        </w:rPr>
        <w:t xml:space="preserve">. Bộ Giáo dục và Đào tạo có trách nhiệm sau đây: </w:t>
      </w:r>
    </w:p>
    <w:p w14:paraId="3CF990CB"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a) Thực hiện quản lý nhà nước về giáo dục đối với người khuyết tật;</w:t>
      </w:r>
    </w:p>
    <w:p w14:paraId="71FD13F6"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b) Quy định chuẩn quốc gia về ngôn ngữ ký hiệu và chữ nổi Braille cho người khuyết tật;</w:t>
      </w:r>
    </w:p>
    <w:p w14:paraId="62455AC6" w14:textId="77777777" w:rsidR="00D04149" w:rsidRP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c) Thực hiện quy hoạch hệ thống các cơ sở giáo dục chuyên biệt đối với người khuyết tật và hệ thống trung tâm hỗ trợ phát triển giáo dục hòa nhập;</w:t>
      </w:r>
    </w:p>
    <w:p w14:paraId="4AABEF26" w14:textId="77777777" w:rsidR="00D04149" w:rsidRDefault="00D04149" w:rsidP="00D04149">
      <w:pPr>
        <w:widowControl w:val="0"/>
        <w:suppressAutoHyphens w:val="0"/>
        <w:spacing w:before="120" w:after="120" w:line="36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d) Đào tạo giáo viên, nhân viên hỗ trợ giáo dục, biên soạn chương trình, tài liệu, giáo trình và sách giáo khoa áp dụng cho người học là người khuyết tật; chỉ đạo nghiên cứu, sản xuất và cung ứng thiết bị dạy học phù hợp với từng dạng tật và mức độ khuyết tật;</w:t>
      </w:r>
    </w:p>
    <w:p w14:paraId="00B9FE9C" w14:textId="7568A5C2"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lastRenderedPageBreak/>
        <w:t>đ) Chủ trì xây dựng, tổ chức thực hiện chương trình giáo dục đặc biệt đối với trẻ em khuyết tật.</w:t>
      </w:r>
    </w:p>
    <w:p w14:paraId="7A694983" w14:textId="13127053"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3</w:t>
      </w:r>
      <w:r w:rsidRPr="00D04149">
        <w:rPr>
          <w:rFonts w:asciiTheme="majorHAnsi" w:eastAsia="Times New Roman" w:hAnsiTheme="majorHAnsi" w:cstheme="majorHAnsi"/>
          <w:sz w:val="28"/>
          <w:szCs w:val="28"/>
        </w:rPr>
        <w:t>. Bộ Văn hóa, Thể thao và Du lịch có trách nhiệm:</w:t>
      </w:r>
    </w:p>
    <w:p w14:paraId="34361230"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a) Thực hiện quản lý nhà nước về công tác văn hóa, thể thao, giải trí và du lịch đối với người khuyết tật; chỉ đạo, hướng dẫn và tổ chức thực hiện các hoạt động nâng cao đời sống văn hóa, tinh thần cho người khuyết tật.</w:t>
      </w:r>
    </w:p>
    <w:p w14:paraId="19649A86"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b)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4388CD69" w14:textId="54241ED9"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4</w:t>
      </w:r>
      <w:r w:rsidRPr="00D04149">
        <w:rPr>
          <w:rFonts w:asciiTheme="majorHAnsi" w:eastAsia="Times New Roman" w:hAnsiTheme="majorHAnsi" w:cstheme="majorHAnsi"/>
          <w:sz w:val="28"/>
          <w:szCs w:val="28"/>
        </w:rPr>
        <w:t>. Bộ Xây dựng có trách nhiệm:</w:t>
      </w:r>
    </w:p>
    <w:p w14:paraId="723D20F7"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 xml:space="preserve">a) Chủ trì và phối hợp với các bộ, cơ quan ngang bộ có liên quan ban hành, hướng dẫn và tổ chức thực hiện quy chuẩn kỹ thuật quốc gia về xây dựng nhà ở chung cư, trụ sở làm việc, công trình hạ tầng kỹ thuật, công trình hạ tầng xã hội bảo đảm điều kiện tiếp cận đối với người khuyết tật. </w:t>
      </w:r>
    </w:p>
    <w:p w14:paraId="2E268C2F"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b) Chủ trì và phối hợp với các bộ, cơ quan ngang bộ có liên quan ban hành, hướng dẫn và tổ chức thực hiện quy chuẩn kỹ thuật quốc gia về kết cấu hạ tầng giao thông, các công cụ hỗ trợ và chính sách ưu tiên người khuyết tật tham gia giao thông công cộng.</w:t>
      </w:r>
    </w:p>
    <w:p w14:paraId="17DCA2A5" w14:textId="491EC798"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5</w:t>
      </w:r>
      <w:r w:rsidRPr="00D04149">
        <w:rPr>
          <w:rFonts w:asciiTheme="majorHAnsi" w:eastAsia="Times New Roman" w:hAnsiTheme="majorHAnsi" w:cstheme="majorHAnsi"/>
          <w:sz w:val="28"/>
          <w:szCs w:val="28"/>
        </w:rPr>
        <w:t>. Bộ Khoa học - Công nghệ có trách nhiệm:</w:t>
      </w:r>
    </w:p>
    <w:p w14:paraId="065856EE"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a)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060BAAC7"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b) Chủ trì và phối hợp với các bộ, cơ quan ngang bộ có liên quan ban hành, hướng dẫn và tổ chức thực hiện quy định khuyến khích nghiên cứu, sản xuất và ứng dụng sản phẩm hỗ trợ người khuyết tật sử dụng.</w:t>
      </w:r>
    </w:p>
    <w:p w14:paraId="08A33E42" w14:textId="09C97B32"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6</w:t>
      </w:r>
      <w:r w:rsidRPr="00D04149">
        <w:rPr>
          <w:rFonts w:asciiTheme="majorHAnsi" w:eastAsia="Times New Roman" w:hAnsiTheme="majorHAnsi" w:cstheme="majorHAnsi"/>
          <w:sz w:val="28"/>
          <w:szCs w:val="28"/>
        </w:rPr>
        <w:t>. Bộ Tài chính có trách nhiệm:</w:t>
      </w:r>
    </w:p>
    <w:p w14:paraId="799812A9" w14:textId="77777777" w:rsidR="00D04149" w:rsidRPr="00D04149"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 xml:space="preserve">a) Bố trí ngân sách thực hiện các chính sách, chương trình, đề án, dự án trợ giúp người khuyết tật; bố trí ngân sách điều tra, khảo sát và thống kê người khuyết tật theo quy định của pháp luật về ngân sách nhà nước. </w:t>
      </w:r>
    </w:p>
    <w:p w14:paraId="27116E25" w14:textId="5A10CF6F" w:rsidR="00297E96" w:rsidRDefault="00D04149" w:rsidP="00D04149">
      <w:pPr>
        <w:widowControl w:val="0"/>
        <w:suppressAutoHyphens w:val="0"/>
        <w:spacing w:before="120" w:after="120" w:line="380" w:lineRule="exact"/>
        <w:ind w:firstLine="720"/>
        <w:jc w:val="both"/>
        <w:rPr>
          <w:rFonts w:asciiTheme="majorHAnsi" w:eastAsia="Times New Roman" w:hAnsiTheme="majorHAnsi" w:cstheme="majorHAnsi"/>
          <w:sz w:val="28"/>
          <w:szCs w:val="28"/>
        </w:rPr>
      </w:pPr>
      <w:r w:rsidRPr="00D04149">
        <w:rPr>
          <w:rFonts w:asciiTheme="majorHAnsi" w:eastAsia="Times New Roman" w:hAnsiTheme="majorHAnsi" w:cstheme="majorHAnsi"/>
          <w:sz w:val="28"/>
          <w:szCs w:val="28"/>
        </w:rPr>
        <w:t>b) Thẩm định, phê duyệt các dự án nhà nước đầu tư chăm sóc, nuôi dưỡng, chỉnh hình, phục hồi chức năng người khuyết tật; điều tra, khảo sát và thống kê người khuyết tật.</w:t>
      </w:r>
    </w:p>
    <w:p w14:paraId="23745441" w14:textId="0AEAC1B4" w:rsidR="00D04149" w:rsidRDefault="00D04149"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 xml:space="preserve">7. </w:t>
      </w:r>
      <w:r w:rsidRPr="00D04149">
        <w:rPr>
          <w:rFonts w:asciiTheme="majorHAnsi" w:eastAsia="Times New Roman" w:hAnsiTheme="majorHAnsi" w:cstheme="majorHAnsi"/>
          <w:sz w:val="28"/>
          <w:szCs w:val="28"/>
        </w:rPr>
        <w:t>Ủy ban nhân dân các cấp trong phạm vi nhiệm vụ, quyền hạn của mình thực hiện quản lý nhà nước về công tác người khuyết tật; lồng ghép công tác người khuyết tật vào kế hoạch phát triển kinh tế - xã hội của địa phương; bảo đảm điều kiện để người khuyết tật thực hiện quyền, nghĩa vụ và trách nhiệm của mình; tạo điều kiện cho tổ chức, cá nhân tham gia hỗ trợ người khuyết tật.</w:t>
      </w:r>
      <w:r>
        <w:rPr>
          <w:rFonts w:asciiTheme="majorHAnsi" w:eastAsia="Times New Roman" w:hAnsiTheme="majorHAnsi" w:cstheme="majorHAnsi"/>
          <w:sz w:val="28"/>
          <w:szCs w:val="28"/>
        </w:rPr>
        <w:t>".</w:t>
      </w:r>
    </w:p>
    <w:p w14:paraId="10D7D3BC" w14:textId="3745B531" w:rsidR="00E86274" w:rsidRPr="005178CC" w:rsidRDefault="00D04149" w:rsidP="00D86066">
      <w:pPr>
        <w:widowControl w:val="0"/>
        <w:suppressAutoHyphens w:val="0"/>
        <w:spacing w:before="120" w:after="120" w:line="39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4</w:t>
      </w:r>
      <w:r w:rsidR="00E86274" w:rsidRPr="005178CC">
        <w:rPr>
          <w:rFonts w:asciiTheme="majorHAnsi" w:eastAsia="Times New Roman" w:hAnsiTheme="majorHAnsi" w:cstheme="majorHAnsi"/>
          <w:b/>
          <w:bCs/>
          <w:sz w:val="28"/>
          <w:szCs w:val="28"/>
        </w:rPr>
        <w:t xml:space="preserve">. </w:t>
      </w:r>
      <w:r w:rsidR="00E86274">
        <w:rPr>
          <w:rFonts w:asciiTheme="majorHAnsi" w:eastAsia="Times New Roman" w:hAnsiTheme="majorHAnsi" w:cstheme="majorHAnsi"/>
          <w:b/>
          <w:bCs/>
          <w:sz w:val="28"/>
          <w:szCs w:val="28"/>
        </w:rPr>
        <w:t>Thay thế cụm từ "Bộ trưởng Bộ Lao động - Thương binh và Xã hội" bằng cụm từ "Bộ trưởng Bộ Y tế" tại</w:t>
      </w:r>
      <w:r w:rsidR="00E86274" w:rsidRPr="005178CC">
        <w:rPr>
          <w:rFonts w:asciiTheme="majorHAnsi" w:eastAsia="Times New Roman" w:hAnsiTheme="majorHAnsi" w:cstheme="majorHAnsi"/>
          <w:b/>
          <w:bCs/>
          <w:sz w:val="28"/>
          <w:szCs w:val="28"/>
        </w:rPr>
        <w:t>:</w:t>
      </w:r>
    </w:p>
    <w:p w14:paraId="42E281C1" w14:textId="4823F1F0" w:rsidR="00E86274" w:rsidRDefault="00E86274"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a) Khoản 5 Điều 18;</w:t>
      </w:r>
    </w:p>
    <w:p w14:paraId="06989445" w14:textId="61715084" w:rsidR="00E86274" w:rsidRDefault="00E86274"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b) Khoản 3 Điều 1</w:t>
      </w:r>
      <w:r w:rsidR="00D04149">
        <w:rPr>
          <w:rFonts w:asciiTheme="majorHAnsi" w:eastAsia="Times New Roman" w:hAnsiTheme="majorHAnsi" w:cstheme="majorHAnsi"/>
          <w:sz w:val="28"/>
          <w:szCs w:val="28"/>
        </w:rPr>
        <w:t>9;</w:t>
      </w:r>
    </w:p>
    <w:p w14:paraId="0A079F27" w14:textId="162C97C2" w:rsidR="00D04149" w:rsidRDefault="00D04149"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c) Khoản 4 Điều 27;</w:t>
      </w:r>
    </w:p>
    <w:p w14:paraId="28BDB1F6" w14:textId="3DA15D7F" w:rsidR="00D04149" w:rsidRDefault="00D04149"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d) Khoản 5 Điều 31.</w:t>
      </w:r>
    </w:p>
    <w:p w14:paraId="38382E85" w14:textId="77777777" w:rsidR="00FC6FAB" w:rsidRDefault="00D04149" w:rsidP="00D86066">
      <w:pPr>
        <w:widowControl w:val="0"/>
        <w:suppressAutoHyphens w:val="0"/>
        <w:spacing w:before="120" w:after="120" w:line="39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 xml:space="preserve">5. </w:t>
      </w:r>
      <w:r w:rsidRPr="00D04149">
        <w:rPr>
          <w:rFonts w:asciiTheme="majorHAnsi" w:eastAsia="Times New Roman" w:hAnsiTheme="majorHAnsi" w:cstheme="majorHAnsi"/>
          <w:b/>
          <w:bCs/>
          <w:sz w:val="28"/>
          <w:szCs w:val="28"/>
        </w:rPr>
        <w:t>Thay thế cụm từ "Bộ Lao động - Thương binh và Xã hội" bằng cụm từ "Bộ Y tế" tại</w:t>
      </w:r>
      <w:r w:rsidR="00FC6FAB">
        <w:rPr>
          <w:rFonts w:asciiTheme="majorHAnsi" w:eastAsia="Times New Roman" w:hAnsiTheme="majorHAnsi" w:cstheme="majorHAnsi"/>
          <w:b/>
          <w:bCs/>
          <w:sz w:val="28"/>
          <w:szCs w:val="28"/>
        </w:rPr>
        <w:t>:</w:t>
      </w:r>
    </w:p>
    <w:p w14:paraId="08F4F9AD" w14:textId="3567336E" w:rsidR="00D04149" w:rsidRPr="00FC6FAB" w:rsidRDefault="00FC6FAB"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sidRPr="00FC6FAB">
        <w:rPr>
          <w:rFonts w:asciiTheme="majorHAnsi" w:eastAsia="Times New Roman" w:hAnsiTheme="majorHAnsi" w:cstheme="majorHAnsi"/>
          <w:sz w:val="28"/>
          <w:szCs w:val="28"/>
        </w:rPr>
        <w:t>a) K</w:t>
      </w:r>
      <w:r w:rsidR="00D04149" w:rsidRPr="00FC6FAB">
        <w:rPr>
          <w:rFonts w:asciiTheme="majorHAnsi" w:eastAsia="Times New Roman" w:hAnsiTheme="majorHAnsi" w:cstheme="majorHAnsi"/>
          <w:sz w:val="28"/>
          <w:szCs w:val="28"/>
        </w:rPr>
        <w:t>hoản 2 Điều 49</w:t>
      </w:r>
      <w:r>
        <w:rPr>
          <w:rFonts w:asciiTheme="majorHAnsi" w:eastAsia="Times New Roman" w:hAnsiTheme="majorHAnsi" w:cstheme="majorHAnsi"/>
          <w:sz w:val="28"/>
          <w:szCs w:val="28"/>
        </w:rPr>
        <w:t>;</w:t>
      </w:r>
    </w:p>
    <w:p w14:paraId="06EA1594" w14:textId="20E7DF4B" w:rsidR="00FC6FAB" w:rsidRPr="00FC6FAB" w:rsidRDefault="00FC6FAB" w:rsidP="00D86066">
      <w:pPr>
        <w:widowControl w:val="0"/>
        <w:suppressAutoHyphens w:val="0"/>
        <w:spacing w:before="120" w:after="120" w:line="390" w:lineRule="exact"/>
        <w:ind w:firstLine="720"/>
        <w:jc w:val="both"/>
        <w:rPr>
          <w:rFonts w:asciiTheme="majorHAnsi" w:eastAsia="Times New Roman" w:hAnsiTheme="majorHAnsi" w:cstheme="majorHAnsi"/>
          <w:sz w:val="28"/>
          <w:szCs w:val="28"/>
        </w:rPr>
      </w:pPr>
      <w:r w:rsidRPr="00FC6FAB">
        <w:rPr>
          <w:rFonts w:asciiTheme="majorHAnsi" w:eastAsia="Times New Roman" w:hAnsiTheme="majorHAnsi" w:cstheme="majorHAnsi"/>
          <w:sz w:val="28"/>
          <w:szCs w:val="28"/>
        </w:rPr>
        <w:t>b) Khoản 3 Điều 49.</w:t>
      </w:r>
    </w:p>
    <w:p w14:paraId="72B0B4A3" w14:textId="33AC92C7" w:rsidR="00FC6FAB" w:rsidRPr="00C8147F" w:rsidRDefault="00FC6FAB" w:rsidP="00D86066">
      <w:pPr>
        <w:pStyle w:val="ListParagraph"/>
        <w:widowControl w:val="0"/>
        <w:tabs>
          <w:tab w:val="left" w:pos="1276"/>
          <w:tab w:val="left" w:pos="1560"/>
        </w:tabs>
        <w:suppressAutoHyphens w:val="0"/>
        <w:spacing w:before="120" w:after="120" w:line="390" w:lineRule="exact"/>
        <w:ind w:left="0" w:firstLine="720"/>
        <w:contextualSpacing w:val="0"/>
        <w:jc w:val="both"/>
        <w:outlineLvl w:val="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 xml:space="preserve">Điều 3. </w:t>
      </w:r>
      <w:r w:rsidRPr="00C8147F">
        <w:rPr>
          <w:rFonts w:asciiTheme="majorHAnsi" w:eastAsia="Times New Roman" w:hAnsiTheme="majorHAnsi" w:cstheme="majorHAnsi"/>
          <w:b/>
          <w:bCs/>
          <w:sz w:val="28"/>
          <w:szCs w:val="28"/>
        </w:rPr>
        <w:t xml:space="preserve">Sửa đổi, bổ sung </w:t>
      </w:r>
      <w:r w:rsidR="00D86066">
        <w:rPr>
          <w:rFonts w:asciiTheme="majorHAnsi" w:eastAsia="Times New Roman" w:hAnsiTheme="majorHAnsi" w:cstheme="majorHAnsi"/>
          <w:b/>
          <w:bCs/>
          <w:sz w:val="28"/>
          <w:szCs w:val="28"/>
        </w:rPr>
        <w:t>Đ</w:t>
      </w:r>
      <w:r w:rsidRPr="00C8147F">
        <w:rPr>
          <w:rFonts w:asciiTheme="majorHAnsi" w:eastAsia="Times New Roman" w:hAnsiTheme="majorHAnsi" w:cstheme="majorHAnsi"/>
          <w:b/>
          <w:bCs/>
          <w:sz w:val="28"/>
          <w:szCs w:val="28"/>
        </w:rPr>
        <w:t>iều</w:t>
      </w:r>
      <w:r w:rsidR="00D86066">
        <w:rPr>
          <w:rFonts w:asciiTheme="majorHAnsi" w:eastAsia="Times New Roman" w:hAnsiTheme="majorHAnsi" w:cstheme="majorHAnsi"/>
          <w:b/>
          <w:bCs/>
          <w:sz w:val="28"/>
          <w:szCs w:val="28"/>
        </w:rPr>
        <w:t xml:space="preserve"> 110</w:t>
      </w:r>
      <w:r w:rsidRPr="00C8147F">
        <w:rPr>
          <w:rFonts w:asciiTheme="majorHAnsi" w:eastAsia="Times New Roman" w:hAnsiTheme="majorHAnsi" w:cstheme="majorHAnsi"/>
          <w:b/>
          <w:bCs/>
          <w:sz w:val="28"/>
          <w:szCs w:val="28"/>
        </w:rPr>
        <w:t xml:space="preserve"> Luật </w:t>
      </w:r>
      <w:r>
        <w:rPr>
          <w:rFonts w:asciiTheme="majorHAnsi" w:eastAsia="Times New Roman" w:hAnsiTheme="majorHAnsi" w:cstheme="majorHAnsi"/>
          <w:b/>
          <w:bCs/>
          <w:sz w:val="28"/>
          <w:szCs w:val="28"/>
        </w:rPr>
        <w:t>Khám bệnh, chữa bệnh</w:t>
      </w:r>
    </w:p>
    <w:p w14:paraId="2EC01F0F" w14:textId="25087FD2" w:rsidR="00D86066" w:rsidRPr="00D86066" w:rsidRDefault="00D86066" w:rsidP="00D86066">
      <w:pPr>
        <w:widowControl w:val="0"/>
        <w:tabs>
          <w:tab w:val="left" w:pos="993"/>
        </w:tabs>
        <w:suppressAutoHyphens w:val="0"/>
        <w:spacing w:before="120" w:after="120" w:line="39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1.</w:t>
      </w:r>
      <w:r w:rsidRPr="00D86066">
        <w:rPr>
          <w:rFonts w:asciiTheme="majorHAnsi" w:eastAsia="Times New Roman" w:hAnsiTheme="majorHAnsi" w:cstheme="majorHAnsi"/>
          <w:b/>
          <w:bCs/>
          <w:sz w:val="28"/>
          <w:szCs w:val="28"/>
        </w:rPr>
        <w:t xml:space="preserve"> Sửa đổi, bổ sung khoản 5 như sau:</w:t>
      </w:r>
    </w:p>
    <w:p w14:paraId="036A1634" w14:textId="595F0E9A" w:rsidR="00D86066" w:rsidRPr="00D86066" w:rsidRDefault="00FC6FAB" w:rsidP="00D86066">
      <w:pPr>
        <w:widowControl w:val="0"/>
        <w:tabs>
          <w:tab w:val="left" w:pos="993"/>
        </w:tabs>
        <w:suppressAutoHyphens w:val="0"/>
        <w:spacing w:before="120" w:after="120" w:line="390" w:lineRule="exact"/>
        <w:ind w:firstLine="720"/>
        <w:jc w:val="both"/>
        <w:rPr>
          <w:rFonts w:eastAsia="Times New Roman"/>
          <w:sz w:val="28"/>
          <w:szCs w:val="28"/>
        </w:rPr>
      </w:pPr>
      <w:r w:rsidRPr="00D86066">
        <w:rPr>
          <w:rFonts w:asciiTheme="majorHAnsi" w:eastAsia="Times New Roman" w:hAnsiTheme="majorHAnsi" w:cstheme="majorHAnsi"/>
          <w:sz w:val="28"/>
          <w:szCs w:val="28"/>
        </w:rPr>
        <w:t>“</w:t>
      </w:r>
      <w:r w:rsidR="00D86066" w:rsidRPr="00D86066">
        <w:rPr>
          <w:rFonts w:eastAsia="Times New Roman"/>
          <w:sz w:val="28"/>
          <w:szCs w:val="28"/>
        </w:rPr>
        <w:t>5. Bộ trưởng Bộ Y tế có trách nhiệm sau đây:</w:t>
      </w:r>
    </w:p>
    <w:p w14:paraId="17E28AE8" w14:textId="77777777" w:rsidR="00D86066" w:rsidRPr="00D86066" w:rsidRDefault="00D86066" w:rsidP="00D86066">
      <w:pPr>
        <w:widowControl w:val="0"/>
        <w:tabs>
          <w:tab w:val="left" w:pos="993"/>
        </w:tabs>
        <w:suppressAutoHyphens w:val="0"/>
        <w:spacing w:before="120" w:after="120" w:line="390" w:lineRule="exact"/>
        <w:ind w:firstLine="720"/>
        <w:jc w:val="both"/>
        <w:rPr>
          <w:rFonts w:eastAsia="Times New Roman"/>
          <w:sz w:val="28"/>
          <w:szCs w:val="28"/>
        </w:rPr>
      </w:pPr>
      <w:r w:rsidRPr="00D86066">
        <w:rPr>
          <w:rFonts w:eastAsia="Times New Roman"/>
          <w:sz w:val="28"/>
          <w:szCs w:val="28"/>
        </w:rPr>
        <w:t>a) Chủ trì phối hợp với Bộ trưởng Bộ Tài chính quy định phương pháp định giá đối với dịch vụ khám bệnh, chữa bệnh;</w:t>
      </w:r>
    </w:p>
    <w:p w14:paraId="68F79ABB" w14:textId="7A6C6649" w:rsidR="00D86066" w:rsidRDefault="00D86066" w:rsidP="00D86066">
      <w:pPr>
        <w:widowControl w:val="0"/>
        <w:tabs>
          <w:tab w:val="left" w:pos="993"/>
        </w:tabs>
        <w:suppressAutoHyphens w:val="0"/>
        <w:spacing w:before="120" w:after="120" w:line="390" w:lineRule="exact"/>
        <w:ind w:firstLine="720"/>
        <w:jc w:val="both"/>
        <w:rPr>
          <w:rFonts w:eastAsia="Times New Roman"/>
          <w:sz w:val="28"/>
          <w:szCs w:val="28"/>
        </w:rPr>
      </w:pPr>
      <w:r w:rsidRPr="00D86066">
        <w:rPr>
          <w:rFonts w:eastAsia="Times New Roman"/>
          <w:sz w:val="28"/>
          <w:szCs w:val="28"/>
        </w:rPr>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w:t>
      </w:r>
      <w:r>
        <w:rPr>
          <w:rFonts w:eastAsia="Times New Roman"/>
          <w:sz w:val="28"/>
          <w:szCs w:val="28"/>
        </w:rPr>
        <w:t>".</w:t>
      </w:r>
    </w:p>
    <w:p w14:paraId="3F4F8344" w14:textId="0771A465" w:rsidR="00D86066" w:rsidRPr="00D86066" w:rsidRDefault="00D86066" w:rsidP="00D86066">
      <w:pPr>
        <w:widowControl w:val="0"/>
        <w:tabs>
          <w:tab w:val="left" w:pos="993"/>
        </w:tabs>
        <w:suppressAutoHyphens w:val="0"/>
        <w:spacing w:before="120" w:after="120" w:line="390" w:lineRule="exact"/>
        <w:ind w:firstLine="720"/>
        <w:jc w:val="both"/>
        <w:outlineLvl w:val="1"/>
        <w:rPr>
          <w:rFonts w:eastAsia="Times New Roman"/>
          <w:b/>
          <w:bCs/>
          <w:sz w:val="28"/>
          <w:szCs w:val="28"/>
        </w:rPr>
      </w:pPr>
      <w:r>
        <w:rPr>
          <w:rFonts w:eastAsia="Times New Roman"/>
          <w:b/>
          <w:bCs/>
          <w:sz w:val="28"/>
          <w:szCs w:val="28"/>
        </w:rPr>
        <w:t>2.</w:t>
      </w:r>
      <w:r w:rsidRPr="00D86066">
        <w:rPr>
          <w:rFonts w:eastAsia="Times New Roman"/>
          <w:b/>
          <w:bCs/>
          <w:sz w:val="28"/>
          <w:szCs w:val="28"/>
        </w:rPr>
        <w:t xml:space="preserve"> Bổ sung khoản 5a và khoản 5 b vào sau khoản 5 như sau:</w:t>
      </w:r>
    </w:p>
    <w:p w14:paraId="7DF7D777" w14:textId="4F4F8D87" w:rsidR="00D86066" w:rsidRPr="00D86066" w:rsidRDefault="00D86066" w:rsidP="00D86066">
      <w:pPr>
        <w:widowControl w:val="0"/>
        <w:tabs>
          <w:tab w:val="left" w:pos="993"/>
        </w:tabs>
        <w:suppressAutoHyphens w:val="0"/>
        <w:spacing w:before="120" w:after="120" w:line="390" w:lineRule="exact"/>
        <w:ind w:firstLine="720"/>
        <w:jc w:val="both"/>
        <w:rPr>
          <w:rFonts w:eastAsia="Times New Roman"/>
          <w:bCs/>
          <w:sz w:val="28"/>
          <w:szCs w:val="28"/>
        </w:rPr>
      </w:pPr>
      <w:r w:rsidRPr="00D86066">
        <w:rPr>
          <w:rFonts w:eastAsia="Times New Roman"/>
          <w:bCs/>
          <w:sz w:val="28"/>
          <w:szCs w:val="28"/>
        </w:rPr>
        <w:t>"5b. Bộ trưởng Bộ Công an, Bộ trưởng Bộ Quốc phòng 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Công an.</w:t>
      </w:r>
    </w:p>
    <w:p w14:paraId="2811E0C6" w14:textId="14FB6EC8" w:rsidR="00D86066" w:rsidRPr="00D86066" w:rsidRDefault="00D86066" w:rsidP="006A2877">
      <w:pPr>
        <w:widowControl w:val="0"/>
        <w:tabs>
          <w:tab w:val="left" w:pos="993"/>
        </w:tabs>
        <w:suppressAutoHyphens w:val="0"/>
        <w:spacing w:before="120" w:after="120" w:line="390" w:lineRule="exact"/>
        <w:ind w:firstLine="720"/>
        <w:jc w:val="both"/>
        <w:rPr>
          <w:rFonts w:eastAsia="Times New Roman"/>
          <w:bCs/>
          <w:sz w:val="28"/>
          <w:szCs w:val="28"/>
        </w:rPr>
      </w:pPr>
      <w:r w:rsidRPr="00D86066">
        <w:rPr>
          <w:rFonts w:eastAsia="Times New Roman"/>
          <w:bCs/>
          <w:sz w:val="28"/>
          <w:szCs w:val="28"/>
        </w:rPr>
        <w:lastRenderedPageBreak/>
        <w:t>5c. Bộ trưởng Bộ Quốc phòng 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Quốc phòng.</w:t>
      </w:r>
      <w:r>
        <w:rPr>
          <w:rFonts w:eastAsia="Times New Roman"/>
          <w:bCs/>
          <w:sz w:val="28"/>
          <w:szCs w:val="28"/>
        </w:rPr>
        <w:t>".</w:t>
      </w:r>
    </w:p>
    <w:p w14:paraId="6067147D" w14:textId="489B44B7" w:rsidR="00D86066" w:rsidRPr="00D86066" w:rsidRDefault="00D86066" w:rsidP="006A2877">
      <w:pPr>
        <w:widowControl w:val="0"/>
        <w:tabs>
          <w:tab w:val="left" w:pos="993"/>
        </w:tabs>
        <w:suppressAutoHyphens w:val="0"/>
        <w:spacing w:before="120" w:after="120" w:line="390" w:lineRule="exact"/>
        <w:ind w:firstLine="720"/>
        <w:jc w:val="both"/>
        <w:outlineLvl w:val="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3.</w:t>
      </w:r>
      <w:r w:rsidRPr="00D86066">
        <w:rPr>
          <w:rFonts w:asciiTheme="majorHAnsi" w:eastAsia="Times New Roman" w:hAnsiTheme="majorHAnsi" w:cstheme="majorHAnsi"/>
          <w:b/>
          <w:bCs/>
          <w:sz w:val="28"/>
          <w:szCs w:val="28"/>
        </w:rPr>
        <w:t xml:space="preserve"> Sửa đổi, bổ sung khoản 6 như sau:</w:t>
      </w:r>
    </w:p>
    <w:p w14:paraId="02B96EA0" w14:textId="0EAEA4D8" w:rsidR="00DE7C11" w:rsidRPr="00D86066" w:rsidRDefault="00D86066" w:rsidP="006A2877">
      <w:pPr>
        <w:widowControl w:val="0"/>
        <w:tabs>
          <w:tab w:val="left" w:pos="993"/>
        </w:tabs>
        <w:suppressAutoHyphens w:val="0"/>
        <w:spacing w:before="120" w:after="120" w:line="390" w:lineRule="exact"/>
        <w:ind w:firstLine="720"/>
        <w:jc w:val="both"/>
        <w:rPr>
          <w:rFonts w:asciiTheme="majorHAnsi" w:eastAsia="Times New Roman" w:hAnsiTheme="majorHAnsi" w:cstheme="majorHAnsi"/>
          <w:bCs/>
          <w:sz w:val="28"/>
          <w:szCs w:val="28"/>
        </w:rPr>
      </w:pPr>
      <w:r w:rsidRPr="00D86066">
        <w:rPr>
          <w:rFonts w:eastAsia="Times New Roman"/>
          <w:bCs/>
          <w:sz w:val="28"/>
          <w:szCs w:val="28"/>
        </w:rPr>
        <w:t>"6. Ủy ban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trừ trường hợp Bộ Y tế không phê duyệt giá đối với các dịch vụ này.".</w:t>
      </w:r>
      <w:r w:rsidR="00FC6FAB" w:rsidRPr="00D86066">
        <w:rPr>
          <w:rFonts w:eastAsia="Times New Roman"/>
          <w:bCs/>
          <w:sz w:val="28"/>
          <w:szCs w:val="28"/>
        </w:rPr>
        <w:t xml:space="preserve"> </w:t>
      </w:r>
    </w:p>
    <w:p w14:paraId="455BC577" w14:textId="6FBD8034" w:rsidR="00C6085C" w:rsidRPr="008B305A" w:rsidRDefault="008B305A" w:rsidP="006A2877">
      <w:pPr>
        <w:pStyle w:val="ListParagraph"/>
        <w:widowControl w:val="0"/>
        <w:tabs>
          <w:tab w:val="left" w:pos="1276"/>
          <w:tab w:val="left" w:pos="1560"/>
        </w:tabs>
        <w:suppressAutoHyphens w:val="0"/>
        <w:spacing w:before="120" w:after="120" w:line="390" w:lineRule="exact"/>
        <w:ind w:left="0" w:firstLine="720"/>
        <w:contextualSpacing w:val="0"/>
        <w:jc w:val="both"/>
        <w:outlineLvl w:val="0"/>
        <w:rPr>
          <w:rFonts w:asciiTheme="majorHAnsi" w:eastAsia="Times New Roman" w:hAnsiTheme="majorHAnsi" w:cstheme="majorHAnsi"/>
          <w:b/>
          <w:bCs/>
          <w:sz w:val="28"/>
          <w:szCs w:val="28"/>
        </w:rPr>
      </w:pPr>
      <w:r w:rsidRPr="008B305A">
        <w:rPr>
          <w:rFonts w:asciiTheme="majorHAnsi" w:eastAsia="Times New Roman" w:hAnsiTheme="majorHAnsi" w:cstheme="majorHAnsi"/>
          <w:b/>
          <w:bCs/>
          <w:sz w:val="28"/>
          <w:szCs w:val="28"/>
        </w:rPr>
        <w:t xml:space="preserve">Điều </w:t>
      </w:r>
      <w:r w:rsidR="00D86066">
        <w:rPr>
          <w:rFonts w:asciiTheme="majorHAnsi" w:eastAsia="Times New Roman" w:hAnsiTheme="majorHAnsi" w:cstheme="majorHAnsi"/>
          <w:b/>
          <w:bCs/>
          <w:sz w:val="28"/>
          <w:szCs w:val="28"/>
        </w:rPr>
        <w:t>4</w:t>
      </w:r>
      <w:r w:rsidRPr="008B305A">
        <w:rPr>
          <w:rFonts w:asciiTheme="majorHAnsi" w:eastAsia="Times New Roman" w:hAnsiTheme="majorHAnsi" w:cstheme="majorHAnsi"/>
          <w:b/>
          <w:bCs/>
          <w:sz w:val="28"/>
          <w:szCs w:val="28"/>
        </w:rPr>
        <w:t>.</w:t>
      </w:r>
      <w:r w:rsidR="00701550" w:rsidRPr="008B305A">
        <w:rPr>
          <w:rFonts w:asciiTheme="majorHAnsi" w:eastAsia="Times New Roman" w:hAnsiTheme="majorHAnsi" w:cstheme="majorHAnsi"/>
          <w:b/>
          <w:bCs/>
          <w:sz w:val="28"/>
          <w:szCs w:val="28"/>
        </w:rPr>
        <w:t xml:space="preserve"> </w:t>
      </w:r>
      <w:r w:rsidR="00B760CA" w:rsidRPr="008B305A">
        <w:rPr>
          <w:rFonts w:asciiTheme="majorHAnsi" w:eastAsia="Times New Roman" w:hAnsiTheme="majorHAnsi" w:cstheme="majorHAnsi"/>
          <w:b/>
          <w:bCs/>
          <w:sz w:val="28"/>
          <w:szCs w:val="28"/>
        </w:rPr>
        <w:t>Điều khoản</w:t>
      </w:r>
      <w:r w:rsidR="00C6085C" w:rsidRPr="008B305A">
        <w:rPr>
          <w:rFonts w:asciiTheme="majorHAnsi" w:eastAsia="Times New Roman" w:hAnsiTheme="majorHAnsi" w:cstheme="majorHAnsi"/>
          <w:b/>
          <w:bCs/>
          <w:sz w:val="28"/>
          <w:szCs w:val="28"/>
        </w:rPr>
        <w:t xml:space="preserve"> thi hành</w:t>
      </w:r>
      <w:bookmarkEnd w:id="1"/>
    </w:p>
    <w:p w14:paraId="1510DF7C" w14:textId="3B5833C6" w:rsidR="00B80E63" w:rsidRPr="00C8147F" w:rsidRDefault="00B80E63" w:rsidP="006A2877">
      <w:pPr>
        <w:widowControl w:val="0"/>
        <w:suppressAutoHyphens w:val="0"/>
        <w:spacing w:before="120" w:after="120" w:line="390" w:lineRule="exact"/>
        <w:ind w:firstLine="720"/>
        <w:rPr>
          <w:rFonts w:asciiTheme="majorHAnsi" w:eastAsia="Times New Roman" w:hAnsiTheme="majorHAnsi" w:cstheme="majorHAnsi"/>
          <w:sz w:val="28"/>
          <w:szCs w:val="28"/>
          <w:lang w:val="pt-BR"/>
        </w:rPr>
      </w:pPr>
      <w:r w:rsidRPr="00C8147F">
        <w:rPr>
          <w:rFonts w:asciiTheme="majorHAnsi" w:eastAsia="Times New Roman" w:hAnsiTheme="majorHAnsi" w:cstheme="majorHAnsi"/>
          <w:sz w:val="28"/>
          <w:szCs w:val="28"/>
          <w:lang w:val="pt-BR"/>
        </w:rPr>
        <w:t xml:space="preserve">1. Luật này có hiệu lực thi hành từ ngày 01 tháng 01 năm 2026, trừ trường hợp quy định tại khoản 2 </w:t>
      </w:r>
      <w:r w:rsidR="00851A57" w:rsidRPr="00C8147F">
        <w:rPr>
          <w:rFonts w:asciiTheme="majorHAnsi" w:eastAsia="Times New Roman" w:hAnsiTheme="majorHAnsi" w:cstheme="majorHAnsi"/>
          <w:sz w:val="28"/>
          <w:szCs w:val="28"/>
          <w:lang w:val="pt-BR"/>
        </w:rPr>
        <w:t xml:space="preserve">và khoản 3 </w:t>
      </w:r>
      <w:r w:rsidRPr="00C8147F">
        <w:rPr>
          <w:rFonts w:asciiTheme="majorHAnsi" w:eastAsia="Times New Roman" w:hAnsiTheme="majorHAnsi" w:cstheme="majorHAnsi"/>
          <w:sz w:val="28"/>
          <w:szCs w:val="28"/>
          <w:lang w:val="pt-BR"/>
        </w:rPr>
        <w:t>Điều này.</w:t>
      </w:r>
    </w:p>
    <w:p w14:paraId="01F249C2" w14:textId="7088EDC8" w:rsidR="00B80E63" w:rsidRDefault="00B80E63" w:rsidP="006A2877">
      <w:pPr>
        <w:widowControl w:val="0"/>
        <w:suppressAutoHyphens w:val="0"/>
        <w:spacing w:before="120" w:after="120" w:line="390" w:lineRule="exact"/>
        <w:ind w:firstLine="720"/>
        <w:jc w:val="both"/>
        <w:rPr>
          <w:rFonts w:asciiTheme="majorHAnsi" w:eastAsia="Times New Roman" w:hAnsiTheme="majorHAnsi" w:cstheme="majorHAnsi"/>
          <w:sz w:val="28"/>
          <w:szCs w:val="28"/>
          <w:lang w:val="pt-BR"/>
        </w:rPr>
      </w:pPr>
      <w:r w:rsidRPr="00C8147F">
        <w:rPr>
          <w:rFonts w:asciiTheme="majorHAnsi" w:eastAsia="Times New Roman" w:hAnsiTheme="majorHAnsi" w:cstheme="majorHAnsi"/>
          <w:sz w:val="28"/>
          <w:szCs w:val="28"/>
          <w:lang w:val="pt-BR"/>
        </w:rPr>
        <w:t xml:space="preserve">2. </w:t>
      </w:r>
      <w:r w:rsidR="00185AD4">
        <w:rPr>
          <w:rFonts w:asciiTheme="majorHAnsi" w:eastAsia="Times New Roman" w:hAnsiTheme="majorHAnsi" w:cstheme="majorHAnsi"/>
          <w:sz w:val="28"/>
          <w:szCs w:val="28"/>
          <w:lang w:val="pt-BR"/>
        </w:rPr>
        <w:t>Bãi bỏ các quy định sau đây kể từ ngày Luật này có hiệu lực thi hành:</w:t>
      </w:r>
    </w:p>
    <w:p w14:paraId="2003B772" w14:textId="3427580C" w:rsidR="00185AD4" w:rsidRPr="00D86066" w:rsidRDefault="00185AD4" w:rsidP="006A2877">
      <w:pPr>
        <w:widowControl w:val="0"/>
        <w:suppressAutoHyphens w:val="0"/>
        <w:spacing w:before="120" w:after="120" w:line="390" w:lineRule="exact"/>
        <w:ind w:firstLine="720"/>
        <w:jc w:val="both"/>
        <w:rPr>
          <w:rFonts w:eastAsia="Times New Roman"/>
          <w:bCs/>
          <w:sz w:val="28"/>
          <w:szCs w:val="28"/>
        </w:rPr>
      </w:pPr>
      <w:r w:rsidRPr="00D86066">
        <w:rPr>
          <w:rFonts w:eastAsia="Times New Roman"/>
          <w:bCs/>
          <w:sz w:val="28"/>
          <w:szCs w:val="28"/>
        </w:rPr>
        <w:t>a) Khoản 7 Điều 11 Luật số 28/2018/QH14;</w:t>
      </w:r>
    </w:p>
    <w:p w14:paraId="43C4323E" w14:textId="49EE9C6D" w:rsidR="00185AD4" w:rsidRDefault="00185AD4" w:rsidP="006A2877">
      <w:pPr>
        <w:widowControl w:val="0"/>
        <w:suppressAutoHyphens w:val="0"/>
        <w:spacing w:before="120" w:after="120" w:line="390" w:lineRule="exact"/>
        <w:ind w:firstLine="720"/>
        <w:jc w:val="both"/>
        <w:rPr>
          <w:rFonts w:asciiTheme="majorHAnsi" w:hAnsiTheme="majorHAnsi" w:cstheme="majorHAnsi"/>
          <w:sz w:val="28"/>
          <w:szCs w:val="28"/>
        </w:rPr>
      </w:pPr>
      <w:r>
        <w:rPr>
          <w:rFonts w:asciiTheme="majorHAnsi" w:hAnsiTheme="majorHAnsi" w:cstheme="majorHAnsi"/>
          <w:sz w:val="28"/>
          <w:szCs w:val="28"/>
        </w:rPr>
        <w:t>b) Điều 84 Luật Trẻ em;</w:t>
      </w:r>
    </w:p>
    <w:p w14:paraId="6330699E" w14:textId="5C205859" w:rsidR="00185AD4" w:rsidRDefault="00185AD4" w:rsidP="006A2877">
      <w:pPr>
        <w:widowControl w:val="0"/>
        <w:suppressAutoHyphens w:val="0"/>
        <w:spacing w:before="120" w:after="120" w:line="390" w:lineRule="exact"/>
        <w:ind w:firstLine="720"/>
        <w:jc w:val="both"/>
        <w:rPr>
          <w:rFonts w:asciiTheme="majorHAnsi" w:hAnsiTheme="majorHAnsi" w:cstheme="majorHAnsi"/>
          <w:sz w:val="28"/>
          <w:szCs w:val="28"/>
        </w:rPr>
      </w:pPr>
      <w:r>
        <w:rPr>
          <w:rFonts w:asciiTheme="majorHAnsi" w:hAnsiTheme="majorHAnsi" w:cstheme="majorHAnsi"/>
          <w:sz w:val="28"/>
          <w:szCs w:val="28"/>
        </w:rPr>
        <w:t>c) Điều 87 Luật Trẻ em</w:t>
      </w:r>
      <w:r w:rsidR="006A2877">
        <w:rPr>
          <w:rFonts w:asciiTheme="majorHAnsi" w:hAnsiTheme="majorHAnsi" w:cstheme="majorHAnsi"/>
          <w:sz w:val="28"/>
          <w:szCs w:val="28"/>
        </w:rPr>
        <w:t>.</w:t>
      </w:r>
    </w:p>
    <w:p w14:paraId="3BF88C14" w14:textId="1F2EE6B3" w:rsidR="009B49A6" w:rsidRPr="00C8147F" w:rsidRDefault="00185AD4" w:rsidP="006A2877">
      <w:pPr>
        <w:pStyle w:val="ListParagraph"/>
        <w:widowControl w:val="0"/>
        <w:tabs>
          <w:tab w:val="left" w:pos="1276"/>
          <w:tab w:val="left" w:pos="1560"/>
          <w:tab w:val="left" w:pos="1701"/>
        </w:tabs>
        <w:suppressAutoHyphens w:val="0"/>
        <w:spacing w:before="120" w:after="120" w:line="390" w:lineRule="exact"/>
        <w:ind w:left="0" w:firstLine="720"/>
        <w:contextualSpacing w:val="0"/>
        <w:jc w:val="both"/>
        <w:outlineLvl w:val="0"/>
        <w:rPr>
          <w:rFonts w:asciiTheme="majorHAnsi" w:hAnsiTheme="majorHAnsi" w:cstheme="majorHAnsi"/>
          <w:sz w:val="28"/>
          <w:szCs w:val="28"/>
        </w:rPr>
      </w:pPr>
      <w:bookmarkStart w:id="2" w:name="_Toc201588661"/>
      <w:r>
        <w:rPr>
          <w:rFonts w:asciiTheme="majorHAnsi" w:hAnsiTheme="majorHAnsi" w:cstheme="majorHAnsi"/>
          <w:b/>
          <w:bCs/>
          <w:sz w:val="28"/>
          <w:szCs w:val="28"/>
        </w:rPr>
        <w:t xml:space="preserve">Điều 5. </w:t>
      </w:r>
      <w:r w:rsidR="009B49A6" w:rsidRPr="00C8147F">
        <w:rPr>
          <w:rFonts w:asciiTheme="majorHAnsi" w:hAnsiTheme="majorHAnsi" w:cstheme="majorHAnsi"/>
          <w:b/>
          <w:bCs/>
          <w:sz w:val="28"/>
          <w:szCs w:val="28"/>
        </w:rPr>
        <w:t>Quy định chuyển tiếp</w:t>
      </w:r>
      <w:bookmarkEnd w:id="2"/>
    </w:p>
    <w:p w14:paraId="336BA12D" w14:textId="77777777" w:rsidR="00307204" w:rsidRPr="00C8147F" w:rsidRDefault="00307204" w:rsidP="006A2877">
      <w:pPr>
        <w:widowControl w:val="0"/>
        <w:suppressAutoHyphens w:val="0"/>
        <w:spacing w:before="120" w:after="120" w:line="390" w:lineRule="exact"/>
        <w:ind w:firstLine="720"/>
        <w:jc w:val="both"/>
        <w:rPr>
          <w:rFonts w:asciiTheme="majorHAnsi" w:hAnsiTheme="majorHAnsi" w:cstheme="majorHAnsi"/>
          <w:sz w:val="28"/>
          <w:szCs w:val="28"/>
        </w:rPr>
      </w:pPr>
      <w:r w:rsidRPr="00185AD4">
        <w:rPr>
          <w:rFonts w:asciiTheme="majorHAnsi" w:hAnsiTheme="majorHAnsi" w:cstheme="majorHAnsi"/>
          <w:spacing w:val="-4"/>
          <w:sz w:val="28"/>
          <w:szCs w:val="28"/>
        </w:rPr>
        <w:t>1. Văn bản quy phạm pháp luật, văn bản hành chính của cơ quan nhà nước, người có thẩm quyền phân quyền ban hành trước ngày Luật này có hiệu lực thi hành thì tiếp tục có hiệu lực thi hành cho đến khi cơ quan nhà nước, người có thẩm quyền được phân quyền ban hành văn bản thay thế theo quy định của Luật này</w:t>
      </w:r>
      <w:r w:rsidRPr="00C8147F">
        <w:rPr>
          <w:rFonts w:asciiTheme="majorHAnsi" w:hAnsiTheme="majorHAnsi" w:cstheme="majorHAnsi"/>
          <w:sz w:val="28"/>
          <w:szCs w:val="28"/>
        </w:rPr>
        <w:t>.</w:t>
      </w:r>
    </w:p>
    <w:p w14:paraId="431316C3" w14:textId="77777777" w:rsidR="00307204" w:rsidRPr="00C8147F" w:rsidRDefault="00307204" w:rsidP="006A2877">
      <w:pPr>
        <w:widowControl w:val="0"/>
        <w:suppressAutoHyphens w:val="0"/>
        <w:spacing w:before="120" w:after="120" w:line="390" w:lineRule="exact"/>
        <w:ind w:firstLine="720"/>
        <w:jc w:val="both"/>
        <w:rPr>
          <w:rFonts w:asciiTheme="majorHAnsi" w:hAnsiTheme="majorHAnsi" w:cstheme="majorHAnsi"/>
          <w:sz w:val="28"/>
          <w:szCs w:val="28"/>
        </w:rPr>
      </w:pPr>
      <w:r w:rsidRPr="00C8147F">
        <w:rPr>
          <w:rFonts w:asciiTheme="majorHAnsi" w:hAnsiTheme="majorHAnsi" w:cstheme="majorHAnsi"/>
          <w:sz w:val="28"/>
          <w:szCs w:val="28"/>
        </w:rPr>
        <w:t>2. Văn bản, giấy phép, giấy chứng nhận là kết quả giải quyết thủ tục hành chính đã được cơ quan, người có thẩm quyền phân quyền ban hành trước ngày Luật này có hiệu lực thi hành và chưa hết hiệu lực hoặc chưa hết thời hạn thì tiếp tục được áp dụng, sử dụng theo thời hạn ghi trên văn bản, giấy phép, giấy chứng nhận đó cho đến khi hết thời hạn.</w:t>
      </w:r>
    </w:p>
    <w:p w14:paraId="4E5D0165" w14:textId="64705DFE" w:rsidR="00307204" w:rsidRPr="00C8147F" w:rsidRDefault="00307204" w:rsidP="006A2877">
      <w:pPr>
        <w:widowControl w:val="0"/>
        <w:suppressAutoHyphens w:val="0"/>
        <w:spacing w:before="120" w:after="120" w:line="390" w:lineRule="exact"/>
        <w:ind w:firstLine="720"/>
        <w:jc w:val="both"/>
        <w:rPr>
          <w:rFonts w:asciiTheme="majorHAnsi" w:hAnsiTheme="majorHAnsi" w:cstheme="majorHAnsi"/>
          <w:sz w:val="28"/>
          <w:szCs w:val="28"/>
        </w:rPr>
      </w:pPr>
      <w:r w:rsidRPr="00C8147F">
        <w:rPr>
          <w:rFonts w:asciiTheme="majorHAnsi" w:hAnsiTheme="majorHAnsi" w:cstheme="majorHAnsi"/>
          <w:sz w:val="28"/>
          <w:szCs w:val="28"/>
        </w:rPr>
        <w:t>Trường hợp tổ chức, cá nhân có nhu cầu được sửa đổi, bổ sung, cấp lại</w:t>
      </w:r>
      <w:r w:rsidR="00B62961" w:rsidRPr="00C8147F">
        <w:rPr>
          <w:rFonts w:asciiTheme="majorHAnsi" w:hAnsiTheme="majorHAnsi" w:cstheme="majorHAnsi"/>
          <w:sz w:val="28"/>
          <w:szCs w:val="28"/>
        </w:rPr>
        <w:t>, gia hạn</w:t>
      </w:r>
      <w:r w:rsidRPr="00C8147F">
        <w:rPr>
          <w:rFonts w:asciiTheme="majorHAnsi" w:hAnsiTheme="majorHAnsi" w:cstheme="majorHAnsi"/>
          <w:sz w:val="28"/>
          <w:szCs w:val="28"/>
        </w:rPr>
        <w:t xml:space="preserve"> văn bản, giấy phép, giấy chứng nhận thì gửi văn bản đề nghị đến cơ quan, người có thẩm quyền được phân quyền tại Luật này giải quyết.</w:t>
      </w:r>
    </w:p>
    <w:p w14:paraId="610B4F43" w14:textId="3D71DE95" w:rsidR="00307204" w:rsidRPr="00C8147F" w:rsidRDefault="00307204" w:rsidP="006A2877">
      <w:pPr>
        <w:widowControl w:val="0"/>
        <w:suppressAutoHyphens w:val="0"/>
        <w:spacing w:before="120" w:after="120" w:line="390" w:lineRule="exact"/>
        <w:ind w:firstLine="720"/>
        <w:jc w:val="both"/>
        <w:rPr>
          <w:rFonts w:asciiTheme="majorHAnsi" w:hAnsiTheme="majorHAnsi" w:cstheme="majorHAnsi"/>
          <w:sz w:val="28"/>
          <w:szCs w:val="28"/>
        </w:rPr>
      </w:pPr>
      <w:r w:rsidRPr="00C8147F">
        <w:rPr>
          <w:rFonts w:asciiTheme="majorHAnsi" w:hAnsiTheme="majorHAnsi" w:cstheme="majorHAnsi"/>
          <w:sz w:val="28"/>
          <w:szCs w:val="28"/>
        </w:rPr>
        <w:lastRenderedPageBreak/>
        <w:t>3. Tổ chức, cá nhân đã được cơ quan nhà nước, người có thẩm quyền tiếp nhận hồ sơ để giải quyết theo thủ tục hành chính trước ngày Luật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Luật này.</w:t>
      </w:r>
    </w:p>
    <w:p w14:paraId="5474D64A" w14:textId="6ABE9E1A" w:rsidR="002F3864" w:rsidRPr="00C8147F" w:rsidRDefault="002F3864" w:rsidP="00850600">
      <w:pPr>
        <w:widowControl w:val="0"/>
        <w:suppressAutoHyphens w:val="0"/>
        <w:spacing w:before="120" w:after="120" w:line="360" w:lineRule="exact"/>
        <w:ind w:firstLine="720"/>
        <w:jc w:val="both"/>
        <w:rPr>
          <w:rFonts w:asciiTheme="majorHAnsi" w:hAnsiTheme="majorHAnsi" w:cstheme="majorHAnsi"/>
          <w:sz w:val="28"/>
          <w:szCs w:val="28"/>
        </w:rPr>
      </w:pPr>
      <w:r w:rsidRPr="00C8147F">
        <w:rPr>
          <w:rFonts w:asciiTheme="majorHAnsi" w:hAnsiTheme="majorHAnsi" w:cstheme="majorHAnsi"/>
          <w:sz w:val="28"/>
          <w:szCs w:val="28"/>
        </w:rPr>
        <w:t>4. Trong thời hạn 06 tháng kể từ ngày Luật này có hiệu lực thi hành, cơ quan, người có thẩm quyền phân quyền có trách nhiệm chuyển giao hồ sơ</w:t>
      </w:r>
      <w:r w:rsidR="009F3EC8" w:rsidRPr="00C8147F">
        <w:rPr>
          <w:rFonts w:asciiTheme="majorHAnsi" w:hAnsiTheme="majorHAnsi" w:cstheme="majorHAnsi"/>
          <w:sz w:val="28"/>
          <w:szCs w:val="28"/>
        </w:rPr>
        <w:t xml:space="preserve"> hoặc </w:t>
      </w:r>
      <w:r w:rsidRPr="00C8147F">
        <w:rPr>
          <w:rFonts w:asciiTheme="majorHAnsi" w:hAnsiTheme="majorHAnsi" w:cstheme="majorHAnsi"/>
          <w:sz w:val="28"/>
          <w:szCs w:val="28"/>
        </w:rPr>
        <w:t>dữ liệu đã</w:t>
      </w:r>
      <w:r w:rsidR="00DF5FB2" w:rsidRPr="00C8147F">
        <w:rPr>
          <w:rFonts w:asciiTheme="majorHAnsi" w:hAnsiTheme="majorHAnsi" w:cstheme="majorHAnsi"/>
          <w:sz w:val="28"/>
          <w:szCs w:val="28"/>
        </w:rPr>
        <w:t xml:space="preserve"> hoàn thành</w:t>
      </w:r>
      <w:r w:rsidR="009F3EC8" w:rsidRPr="00C8147F">
        <w:rPr>
          <w:rFonts w:asciiTheme="majorHAnsi" w:hAnsiTheme="majorHAnsi" w:cstheme="majorHAnsi"/>
          <w:sz w:val="28"/>
          <w:szCs w:val="28"/>
        </w:rPr>
        <w:t xml:space="preserve">, hồ sơ </w:t>
      </w:r>
      <w:r w:rsidRPr="00C8147F">
        <w:rPr>
          <w:rFonts w:asciiTheme="majorHAnsi" w:hAnsiTheme="majorHAnsi" w:cstheme="majorHAnsi"/>
          <w:sz w:val="28"/>
          <w:szCs w:val="28"/>
        </w:rPr>
        <w:t>đang giải quyết liên quan đến nhiệm vụ, quyền hạn phân quyền quy định tại Luật này cho cơ quan nhà nước, người có thẩm quyền được phân quyền.</w:t>
      </w:r>
    </w:p>
    <w:p w14:paraId="37376A56" w14:textId="2913C3A4" w:rsidR="00307204" w:rsidRPr="00C8147F" w:rsidRDefault="00185AD4" w:rsidP="00850600">
      <w:pPr>
        <w:widowControl w:val="0"/>
        <w:suppressAutoHyphens w:val="0"/>
        <w:spacing w:before="120" w:after="120" w:line="360" w:lineRule="exact"/>
        <w:ind w:firstLine="720"/>
        <w:jc w:val="both"/>
        <w:rPr>
          <w:rFonts w:asciiTheme="majorHAnsi" w:hAnsiTheme="majorHAnsi" w:cstheme="majorHAnsi"/>
          <w:sz w:val="28"/>
          <w:szCs w:val="28"/>
        </w:rPr>
      </w:pPr>
      <w:r>
        <w:rPr>
          <w:rFonts w:asciiTheme="majorHAnsi" w:hAnsiTheme="majorHAnsi" w:cstheme="majorHAnsi"/>
          <w:sz w:val="28"/>
          <w:szCs w:val="28"/>
        </w:rPr>
        <w:t>5</w:t>
      </w:r>
      <w:r w:rsidR="005453A4" w:rsidRPr="00C8147F">
        <w:rPr>
          <w:rFonts w:asciiTheme="majorHAnsi" w:hAnsiTheme="majorHAnsi" w:cstheme="majorHAnsi"/>
          <w:sz w:val="28"/>
          <w:szCs w:val="28"/>
        </w:rPr>
        <w:t>. Chính phủ quy định các trường hợp chuyển tiếp khác theo quy định của Luật này.</w:t>
      </w:r>
      <w:r w:rsidR="00307204" w:rsidRPr="00C8147F">
        <w:rPr>
          <w:rFonts w:asciiTheme="majorHAnsi" w:hAnsiTheme="majorHAnsi" w:cstheme="majorHAnsi"/>
          <w:sz w:val="28"/>
          <w:szCs w:val="28"/>
        </w:rPr>
        <w:t xml:space="preserve">/. </w:t>
      </w:r>
    </w:p>
    <w:p w14:paraId="35B04D10" w14:textId="77777777" w:rsidR="00145C19" w:rsidRPr="00C8147F" w:rsidRDefault="00D7759B" w:rsidP="00850600">
      <w:pPr>
        <w:widowControl w:val="0"/>
        <w:suppressAutoHyphens w:val="0"/>
        <w:spacing w:before="120" w:after="120" w:line="360" w:lineRule="exact"/>
        <w:ind w:firstLine="720"/>
        <w:jc w:val="both"/>
        <w:rPr>
          <w:rFonts w:asciiTheme="majorHAnsi" w:eastAsia="Times New Roman" w:hAnsiTheme="majorHAnsi" w:cstheme="majorHAnsi"/>
          <w:i/>
          <w:iCs/>
          <w:sz w:val="28"/>
          <w:szCs w:val="28"/>
          <w:lang w:val="pt-BR"/>
        </w:rPr>
      </w:pPr>
      <w:r w:rsidRPr="00C8147F">
        <w:rPr>
          <w:rFonts w:asciiTheme="majorHAnsi" w:eastAsia="Times New Roman" w:hAnsiTheme="majorHAnsi" w:cstheme="majorHAnsi"/>
          <w:i/>
          <w:iCs/>
          <w:noProof/>
          <w:sz w:val="28"/>
          <w:szCs w:val="28"/>
          <w:lang w:eastAsia="en-US"/>
        </w:rPr>
        <mc:AlternateContent>
          <mc:Choice Requires="wps">
            <w:drawing>
              <wp:anchor distT="0" distB="0" distL="114300" distR="114300" simplePos="0" relativeHeight="251656192" behindDoc="0" locked="0" layoutInCell="1" allowOverlap="1" wp14:anchorId="6EF31420" wp14:editId="6FE20112">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F3777" id="AutoShape 5" o:spid="_x0000_s1026" type="#_x0000_t32" style="position:absolute;margin-left:-7.5pt;margin-top:8.35pt;width:458.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">
                <o:lock v:ext="edit" shapetype="f"/>
              </v:shape>
            </w:pict>
          </mc:Fallback>
        </mc:AlternateContent>
      </w:r>
    </w:p>
    <w:p w14:paraId="47892F83" w14:textId="1C507831" w:rsidR="00C6085C" w:rsidRPr="00C8147F" w:rsidRDefault="00C6085C" w:rsidP="00850600">
      <w:pPr>
        <w:widowControl w:val="0"/>
        <w:suppressAutoHyphens w:val="0"/>
        <w:spacing w:before="120" w:after="120" w:line="360" w:lineRule="exact"/>
        <w:ind w:firstLine="720"/>
        <w:jc w:val="both"/>
        <w:rPr>
          <w:rFonts w:asciiTheme="majorHAnsi" w:eastAsia="Times New Roman" w:hAnsiTheme="majorHAnsi" w:cstheme="majorHAnsi"/>
          <w:i/>
          <w:iCs/>
          <w:sz w:val="28"/>
          <w:szCs w:val="28"/>
          <w:lang w:val="pt-BR"/>
        </w:rPr>
      </w:pPr>
      <w:r w:rsidRPr="00C8147F">
        <w:rPr>
          <w:rFonts w:asciiTheme="majorHAnsi" w:eastAsia="Times New Roman" w:hAnsiTheme="majorHAnsi" w:cstheme="majorHAnsi"/>
          <w:i/>
          <w:iCs/>
          <w:spacing w:val="4"/>
          <w:sz w:val="28"/>
          <w:szCs w:val="28"/>
          <w:lang w:val="pt-BR"/>
        </w:rPr>
        <w:t xml:space="preserve">Luật này được Quốc hội nước Cộng hòa xã hội chủ nghĩa Việt Nam khóa XIV, </w:t>
      </w:r>
      <w:r w:rsidRPr="00C8147F">
        <w:rPr>
          <w:rFonts w:asciiTheme="majorHAnsi" w:eastAsia="Times New Roman" w:hAnsiTheme="majorHAnsi" w:cstheme="majorHAnsi"/>
          <w:i/>
          <w:iCs/>
          <w:sz w:val="28"/>
          <w:szCs w:val="28"/>
          <w:lang w:val="pt-BR"/>
        </w:rPr>
        <w:t>kỳ họp thứ ... thông qua ngày ... tháng ... năm 20</w:t>
      </w:r>
      <w:r w:rsidR="0009229A" w:rsidRPr="00C8147F">
        <w:rPr>
          <w:rFonts w:asciiTheme="majorHAnsi" w:eastAsia="Times New Roman" w:hAnsiTheme="majorHAnsi" w:cstheme="majorHAnsi"/>
          <w:i/>
          <w:iCs/>
          <w:sz w:val="28"/>
          <w:szCs w:val="28"/>
          <w:lang w:val="pt-BR"/>
        </w:rPr>
        <w:t>2</w:t>
      </w:r>
      <w:r w:rsidR="006A2877">
        <w:rPr>
          <w:rFonts w:asciiTheme="majorHAnsi" w:eastAsia="Times New Roman" w:hAnsiTheme="majorHAnsi" w:cstheme="majorHAnsi"/>
          <w:i/>
          <w:iCs/>
          <w:sz w:val="28"/>
          <w:szCs w:val="28"/>
          <w:lang w:val="pt-BR"/>
        </w:rPr>
        <w:t>6</w:t>
      </w:r>
      <w:r w:rsidR="00B46957" w:rsidRPr="00C8147F">
        <w:rPr>
          <w:rFonts w:asciiTheme="majorHAnsi" w:eastAsia="Times New Roman" w:hAnsiTheme="majorHAnsi" w:cstheme="majorHAnsi"/>
          <w:i/>
          <w:iCs/>
          <w:sz w:val="28"/>
          <w:szCs w:val="28"/>
          <w:lang w:val="pt-BR"/>
        </w:rPr>
        <w:t>.</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C8147F" w:rsidRPr="00C8147F" w14:paraId="046CFDEB" w14:textId="77777777" w:rsidTr="006D5B23">
        <w:tc>
          <w:tcPr>
            <w:tcW w:w="4068" w:type="dxa"/>
          </w:tcPr>
          <w:p w14:paraId="74F0801D" w14:textId="77777777" w:rsidR="00C6085C" w:rsidRPr="00C8147F" w:rsidRDefault="00C6085C" w:rsidP="001C363D">
            <w:pPr>
              <w:widowControl w:val="0"/>
              <w:suppressAutoHyphens w:val="0"/>
              <w:spacing w:before="120" w:after="120" w:line="240" w:lineRule="auto"/>
              <w:rPr>
                <w:rFonts w:asciiTheme="majorHAnsi" w:eastAsia="Times New Roman" w:hAnsiTheme="majorHAnsi" w:cstheme="majorHAnsi"/>
                <w:b/>
                <w:bCs/>
                <w:sz w:val="28"/>
                <w:szCs w:val="28"/>
                <w:lang w:val="pt-BR"/>
              </w:rPr>
            </w:pPr>
          </w:p>
        </w:tc>
        <w:tc>
          <w:tcPr>
            <w:tcW w:w="4788" w:type="dxa"/>
          </w:tcPr>
          <w:p w14:paraId="496FDC55" w14:textId="66E1D9E8" w:rsidR="00C6085C" w:rsidRPr="00C8147F" w:rsidRDefault="00C6085C"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r w:rsidRPr="00C8147F">
              <w:rPr>
                <w:rFonts w:asciiTheme="majorHAnsi" w:eastAsia="Times New Roman" w:hAnsiTheme="majorHAnsi" w:cstheme="majorHAnsi"/>
                <w:b/>
                <w:bCs/>
                <w:sz w:val="28"/>
                <w:szCs w:val="28"/>
                <w:lang w:val="pt-BR"/>
              </w:rPr>
              <w:t>CHỦ TỊCH QUỐC HỘI</w:t>
            </w:r>
            <w:r w:rsidRPr="00C8147F">
              <w:rPr>
                <w:rFonts w:asciiTheme="majorHAnsi" w:eastAsia="Times New Roman" w:hAnsiTheme="majorHAnsi" w:cstheme="majorHAnsi"/>
                <w:b/>
                <w:bCs/>
                <w:sz w:val="28"/>
                <w:szCs w:val="28"/>
                <w:lang w:val="pt-BR"/>
              </w:rPr>
              <w:br/>
            </w:r>
          </w:p>
          <w:p w14:paraId="63649633" w14:textId="7963B6DA" w:rsidR="00045D94" w:rsidRPr="00C8147F" w:rsidRDefault="00045D94"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016AC26F" w14:textId="77777777" w:rsidR="00D300AD" w:rsidRPr="00C8147F" w:rsidRDefault="00D300AD"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24E2FCE5" w14:textId="77777777" w:rsidR="005622C5" w:rsidRPr="00C8147F" w:rsidRDefault="005622C5"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330C92EB" w14:textId="77777777" w:rsidR="00C6085C" w:rsidRPr="00C8147F" w:rsidRDefault="0009229A" w:rsidP="001C363D">
            <w:pPr>
              <w:widowControl w:val="0"/>
              <w:suppressAutoHyphens w:val="0"/>
              <w:spacing w:before="120" w:after="120" w:line="240" w:lineRule="auto"/>
              <w:jc w:val="center"/>
              <w:rPr>
                <w:rFonts w:asciiTheme="majorHAnsi" w:hAnsiTheme="majorHAnsi" w:cstheme="majorHAnsi"/>
                <w:sz w:val="28"/>
                <w:szCs w:val="28"/>
                <w:lang w:val="pt-BR"/>
              </w:rPr>
            </w:pPr>
            <w:r w:rsidRPr="00C8147F">
              <w:rPr>
                <w:rFonts w:asciiTheme="majorHAnsi" w:eastAsia="Times New Roman" w:hAnsiTheme="majorHAnsi" w:cstheme="majorHAnsi"/>
                <w:b/>
                <w:bCs/>
                <w:sz w:val="28"/>
                <w:szCs w:val="28"/>
                <w:lang w:val="pt-BR"/>
              </w:rPr>
              <w:t>Trần Thanh Mẫn</w:t>
            </w:r>
          </w:p>
        </w:tc>
      </w:tr>
    </w:tbl>
    <w:p w14:paraId="6455CADB" w14:textId="77777777" w:rsidR="00636AEC" w:rsidRPr="00C8147F" w:rsidRDefault="00636AEC" w:rsidP="00EA7EF2">
      <w:pPr>
        <w:widowControl w:val="0"/>
        <w:suppressAutoHyphens w:val="0"/>
        <w:spacing w:before="120" w:after="120" w:line="240" w:lineRule="auto"/>
        <w:rPr>
          <w:rFonts w:asciiTheme="majorHAnsi" w:hAnsiTheme="majorHAnsi" w:cstheme="majorHAnsi"/>
          <w:sz w:val="28"/>
          <w:szCs w:val="28"/>
          <w:lang w:val="pt-BR"/>
        </w:rPr>
      </w:pPr>
      <w:bookmarkStart w:id="3" w:name="Dieu_3"/>
      <w:bookmarkStart w:id="4" w:name="Dieu_5"/>
      <w:bookmarkStart w:id="5" w:name="Dieu_11"/>
      <w:bookmarkStart w:id="6" w:name="Dieu_14"/>
      <w:bookmarkStart w:id="7" w:name="Dieu_30"/>
      <w:bookmarkStart w:id="8" w:name="Dieu_35"/>
      <w:bookmarkStart w:id="9" w:name="Dieu_36"/>
      <w:bookmarkStart w:id="10" w:name="Dieu_67"/>
      <w:bookmarkStart w:id="11" w:name="Dieu_74"/>
      <w:bookmarkStart w:id="12" w:name="Dieu_75"/>
      <w:bookmarkStart w:id="13" w:name="Dieu_76"/>
      <w:bookmarkStart w:id="14" w:name="Dieu_77"/>
      <w:bookmarkStart w:id="15" w:name="dieu_82"/>
      <w:bookmarkStart w:id="16" w:name="Dieu_84"/>
      <w:bookmarkStart w:id="17" w:name="Dieu_110"/>
      <w:bookmarkStart w:id="18" w:name="Dieu_111"/>
      <w:bookmarkStart w:id="19" w:name="Dieu_117"/>
      <w:bookmarkStart w:id="20" w:name="Dieu_118"/>
      <w:bookmarkStart w:id="21" w:name="Dieu_127"/>
      <w:bookmarkStart w:id="22" w:name="Dieu_130"/>
      <w:bookmarkStart w:id="23" w:name="Dieu_131"/>
      <w:bookmarkStart w:id="24" w:name="Dieu_134"/>
      <w:bookmarkStart w:id="25" w:name="Dieu_139"/>
      <w:bookmarkStart w:id="26" w:name="Dieu_14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636AEC" w:rsidRPr="00C8147F" w:rsidSect="00850600">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AB7A" w14:textId="77777777" w:rsidR="00E148C4" w:rsidRDefault="00E148C4">
      <w:pPr>
        <w:spacing w:after="0" w:line="240" w:lineRule="auto"/>
      </w:pPr>
      <w:r>
        <w:separator/>
      </w:r>
    </w:p>
  </w:endnote>
  <w:endnote w:type="continuationSeparator" w:id="0">
    <w:p w14:paraId="0D00AD6F" w14:textId="77777777" w:rsidR="00E148C4" w:rsidRDefault="00E1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92BF" w14:textId="77777777" w:rsidR="00E148C4" w:rsidRDefault="00E148C4">
      <w:pPr>
        <w:spacing w:after="0" w:line="240" w:lineRule="auto"/>
      </w:pPr>
      <w:r>
        <w:separator/>
      </w:r>
    </w:p>
  </w:footnote>
  <w:footnote w:type="continuationSeparator" w:id="0">
    <w:p w14:paraId="28809102" w14:textId="77777777" w:rsidR="00E148C4" w:rsidRDefault="00E1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56B4" w14:textId="05150B49" w:rsidR="00D8470F" w:rsidRPr="00371FA0" w:rsidRDefault="00D8470F" w:rsidP="00371FA0">
    <w:pPr>
      <w:pStyle w:val="Header"/>
      <w:jc w:val="center"/>
    </w:pPr>
    <w:r w:rsidRPr="00371FA0">
      <w:fldChar w:fldCharType="begin"/>
    </w:r>
    <w:r w:rsidRPr="00371FA0">
      <w:instrText xml:space="preserve"> PAGE   \* MERGEFORMAT </w:instrText>
    </w:r>
    <w:r w:rsidRPr="00371FA0">
      <w:fldChar w:fldCharType="separate"/>
    </w:r>
    <w:r w:rsidR="00C8147F">
      <w:rPr>
        <w:noProof/>
      </w:rPr>
      <w:t>55</w:t>
    </w:r>
    <w:r w:rsidRPr="00371F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8D"/>
    <w:multiLevelType w:val="hybridMultilevel"/>
    <w:tmpl w:val="FA10F6F0"/>
    <w:lvl w:ilvl="0" w:tplc="CB02BD2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8145EC"/>
    <w:multiLevelType w:val="hybridMultilevel"/>
    <w:tmpl w:val="ADAAE72C"/>
    <w:lvl w:ilvl="0" w:tplc="FFFFFFFF">
      <w:start w:val="1"/>
      <w:numFmt w:val="decimal"/>
      <w:lvlText w:val="%1."/>
      <w:lvlJc w:val="left"/>
      <w:pPr>
        <w:ind w:left="437" w:hanging="360"/>
      </w:pPr>
      <w:rPr>
        <w:rFonts w:hint="default"/>
        <w:i w:val="0"/>
        <w:iCs w:val="0"/>
        <w:color w:val="auto"/>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 w15:restartNumberingAfterBreak="0">
    <w:nsid w:val="0A6A4296"/>
    <w:multiLevelType w:val="hybridMultilevel"/>
    <w:tmpl w:val="0CB83F82"/>
    <w:lvl w:ilvl="0" w:tplc="AFD65658">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ECC6DC6"/>
    <w:multiLevelType w:val="hybridMultilevel"/>
    <w:tmpl w:val="D8D4B866"/>
    <w:lvl w:ilvl="0" w:tplc="516AB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E6101"/>
    <w:multiLevelType w:val="hybridMultilevel"/>
    <w:tmpl w:val="CE6A5734"/>
    <w:lvl w:ilvl="0" w:tplc="E0D25670">
      <w:start w:val="1"/>
      <w:numFmt w:val="decimal"/>
      <w:lvlText w:val="%1."/>
      <w:lvlJc w:val="left"/>
      <w:pPr>
        <w:ind w:left="1070" w:hanging="360"/>
      </w:pPr>
      <w:rPr>
        <w:rFonts w:hint="default"/>
        <w:b w:val="0"/>
        <w:bCs w:val="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14FF22CE"/>
    <w:multiLevelType w:val="hybridMultilevel"/>
    <w:tmpl w:val="0DB65E4A"/>
    <w:lvl w:ilvl="0" w:tplc="602E5A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E8B797E"/>
    <w:multiLevelType w:val="hybridMultilevel"/>
    <w:tmpl w:val="C0D40A98"/>
    <w:lvl w:ilvl="0" w:tplc="F39404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FB10B17"/>
    <w:multiLevelType w:val="hybridMultilevel"/>
    <w:tmpl w:val="CE7E6CBA"/>
    <w:lvl w:ilvl="0" w:tplc="DCD2037A">
      <w:start w:val="9"/>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9" w15:restartNumberingAfterBreak="0">
    <w:nsid w:val="25F72BFC"/>
    <w:multiLevelType w:val="hybridMultilevel"/>
    <w:tmpl w:val="4894B6FA"/>
    <w:lvl w:ilvl="0" w:tplc="DEC82A18">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2AF94783"/>
    <w:multiLevelType w:val="hybridMultilevel"/>
    <w:tmpl w:val="74045EA4"/>
    <w:lvl w:ilvl="0" w:tplc="C68A57FC">
      <w:start w:val="1"/>
      <w:numFmt w:val="decimal"/>
      <w:lvlText w:val="Điều %1."/>
      <w:lvlJc w:val="left"/>
      <w:pPr>
        <w:ind w:left="1211"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BA170A0"/>
    <w:multiLevelType w:val="hybridMultilevel"/>
    <w:tmpl w:val="02D27A14"/>
    <w:lvl w:ilvl="0" w:tplc="FFFFFFFF">
      <w:start w:val="1"/>
      <w:numFmt w:val="lowerLetter"/>
      <w:lvlText w:val="%1)"/>
      <w:lvlJc w:val="left"/>
      <w:pPr>
        <w:ind w:left="1070" w:hanging="360"/>
      </w:pPr>
      <w:rPr>
        <w:rFonts w:hint="default"/>
        <w:b w:val="0"/>
        <w:i w:val="0"/>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C324230"/>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2E0771F9"/>
    <w:multiLevelType w:val="hybridMultilevel"/>
    <w:tmpl w:val="E39A3E34"/>
    <w:lvl w:ilvl="0" w:tplc="A36ABB46">
      <w:start w:val="1"/>
      <w:numFmt w:val="decimal"/>
      <w:lvlText w:val="%1."/>
      <w:lvlJc w:val="left"/>
      <w:pPr>
        <w:ind w:left="928" w:hanging="360"/>
      </w:pPr>
      <w:rPr>
        <w:b w:val="0"/>
        <w:bCs/>
        <w:i w:val="0"/>
        <w:iCs w:val="0"/>
        <w:sz w:val="28"/>
        <w:szCs w:val="28"/>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4" w15:restartNumberingAfterBreak="0">
    <w:nsid w:val="2F947F90"/>
    <w:multiLevelType w:val="hybridMultilevel"/>
    <w:tmpl w:val="DCAEA002"/>
    <w:lvl w:ilvl="0" w:tplc="EC4A7F50">
      <w:start w:val="1"/>
      <w:numFmt w:val="decimal"/>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FEE7EDE"/>
    <w:multiLevelType w:val="hybridMultilevel"/>
    <w:tmpl w:val="00922E68"/>
    <w:lvl w:ilvl="0" w:tplc="CA582D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5FA6E7E"/>
    <w:multiLevelType w:val="hybridMultilevel"/>
    <w:tmpl w:val="9F8EB068"/>
    <w:lvl w:ilvl="0" w:tplc="CD18B43E">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B0333F5"/>
    <w:multiLevelType w:val="hybridMultilevel"/>
    <w:tmpl w:val="445A832A"/>
    <w:lvl w:ilvl="0" w:tplc="8D489E60">
      <w:start w:val="1"/>
      <w:numFmt w:val="lowerLetter"/>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8" w15:restartNumberingAfterBreak="0">
    <w:nsid w:val="3CC21C4A"/>
    <w:multiLevelType w:val="hybridMultilevel"/>
    <w:tmpl w:val="8042F702"/>
    <w:lvl w:ilvl="0" w:tplc="B5CCDBA8">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FF31AE6"/>
    <w:multiLevelType w:val="hybridMultilevel"/>
    <w:tmpl w:val="290AC43A"/>
    <w:lvl w:ilvl="0" w:tplc="6804EDB4">
      <w:start w:val="1"/>
      <w:numFmt w:val="decimal"/>
      <w:lvlText w:val="%1."/>
      <w:lvlJc w:val="left"/>
      <w:pPr>
        <w:ind w:left="1429" w:hanging="360"/>
      </w:pPr>
      <w:rPr>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6130562"/>
    <w:multiLevelType w:val="hybridMultilevel"/>
    <w:tmpl w:val="06648EE0"/>
    <w:lvl w:ilvl="0" w:tplc="54FE0690">
      <w:start w:val="13"/>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1" w15:restartNumberingAfterBreak="0">
    <w:nsid w:val="470254BD"/>
    <w:multiLevelType w:val="hybridMultilevel"/>
    <w:tmpl w:val="F5A41670"/>
    <w:lvl w:ilvl="0" w:tplc="FFFFFFFF">
      <w:start w:val="1"/>
      <w:numFmt w:val="decimal"/>
      <w:lvlText w:val="%1."/>
      <w:lvlJc w:val="left"/>
      <w:pPr>
        <w:ind w:left="6674" w:hanging="360"/>
      </w:pPr>
      <w:rPr>
        <w:b w:val="0"/>
        <w:bCs w:val="0"/>
        <w:i w:val="0"/>
        <w:iCs w:val="0"/>
        <w:color w:val="auto"/>
        <w:sz w:val="28"/>
        <w:szCs w:val="28"/>
      </w:rPr>
    </w:lvl>
    <w:lvl w:ilvl="1" w:tplc="FFFFFFFF" w:tentative="1">
      <w:start w:val="1"/>
      <w:numFmt w:val="lowerLetter"/>
      <w:lvlText w:val="%2."/>
      <w:lvlJc w:val="left"/>
      <w:pPr>
        <w:ind w:left="7394" w:hanging="360"/>
      </w:pPr>
    </w:lvl>
    <w:lvl w:ilvl="2" w:tplc="FFFFFFFF" w:tentative="1">
      <w:start w:val="1"/>
      <w:numFmt w:val="lowerRoman"/>
      <w:lvlText w:val="%3."/>
      <w:lvlJc w:val="right"/>
      <w:pPr>
        <w:ind w:left="8114" w:hanging="180"/>
      </w:pPr>
    </w:lvl>
    <w:lvl w:ilvl="3" w:tplc="FFFFFFFF" w:tentative="1">
      <w:start w:val="1"/>
      <w:numFmt w:val="decimal"/>
      <w:lvlText w:val="%4."/>
      <w:lvlJc w:val="left"/>
      <w:pPr>
        <w:ind w:left="8834" w:hanging="360"/>
      </w:pPr>
    </w:lvl>
    <w:lvl w:ilvl="4" w:tplc="FFFFFFFF" w:tentative="1">
      <w:start w:val="1"/>
      <w:numFmt w:val="lowerLetter"/>
      <w:lvlText w:val="%5."/>
      <w:lvlJc w:val="left"/>
      <w:pPr>
        <w:ind w:left="9554" w:hanging="360"/>
      </w:pPr>
    </w:lvl>
    <w:lvl w:ilvl="5" w:tplc="FFFFFFFF" w:tentative="1">
      <w:start w:val="1"/>
      <w:numFmt w:val="lowerRoman"/>
      <w:lvlText w:val="%6."/>
      <w:lvlJc w:val="right"/>
      <w:pPr>
        <w:ind w:left="10274" w:hanging="180"/>
      </w:pPr>
    </w:lvl>
    <w:lvl w:ilvl="6" w:tplc="FFFFFFFF" w:tentative="1">
      <w:start w:val="1"/>
      <w:numFmt w:val="decimal"/>
      <w:lvlText w:val="%7."/>
      <w:lvlJc w:val="left"/>
      <w:pPr>
        <w:ind w:left="10994" w:hanging="360"/>
      </w:pPr>
    </w:lvl>
    <w:lvl w:ilvl="7" w:tplc="FFFFFFFF" w:tentative="1">
      <w:start w:val="1"/>
      <w:numFmt w:val="lowerLetter"/>
      <w:lvlText w:val="%8."/>
      <w:lvlJc w:val="left"/>
      <w:pPr>
        <w:ind w:left="11714" w:hanging="360"/>
      </w:pPr>
    </w:lvl>
    <w:lvl w:ilvl="8" w:tplc="FFFFFFFF" w:tentative="1">
      <w:start w:val="1"/>
      <w:numFmt w:val="lowerRoman"/>
      <w:lvlText w:val="%9."/>
      <w:lvlJc w:val="right"/>
      <w:pPr>
        <w:ind w:left="12434" w:hanging="180"/>
      </w:pPr>
    </w:lvl>
  </w:abstractNum>
  <w:abstractNum w:abstractNumId="22" w15:restartNumberingAfterBreak="0">
    <w:nsid w:val="48314C55"/>
    <w:multiLevelType w:val="hybridMultilevel"/>
    <w:tmpl w:val="AB14C06E"/>
    <w:lvl w:ilvl="0" w:tplc="DC6CB2D2">
      <w:start w:val="2"/>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90C0978"/>
    <w:multiLevelType w:val="hybridMultilevel"/>
    <w:tmpl w:val="7AC692A2"/>
    <w:lvl w:ilvl="0" w:tplc="FD84599E">
      <w:start w:val="1"/>
      <w:numFmt w:val="decimal"/>
      <w:lvlText w:val="%1."/>
      <w:lvlJc w:val="left"/>
      <w:pPr>
        <w:ind w:left="1890" w:hanging="360"/>
      </w:pPr>
      <w:rPr>
        <w:rFonts w:hint="default"/>
        <w:b w:val="0"/>
        <w:bCs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49ED49A8"/>
    <w:multiLevelType w:val="hybridMultilevel"/>
    <w:tmpl w:val="AD78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B7A7F"/>
    <w:multiLevelType w:val="hybridMultilevel"/>
    <w:tmpl w:val="55F047FC"/>
    <w:lvl w:ilvl="0" w:tplc="4F0042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DB143E3"/>
    <w:multiLevelType w:val="hybridMultilevel"/>
    <w:tmpl w:val="02D27A14"/>
    <w:lvl w:ilvl="0" w:tplc="F3F22634">
      <w:start w:val="1"/>
      <w:numFmt w:val="lowerLetter"/>
      <w:lvlText w:val="%1)"/>
      <w:lvlJc w:val="left"/>
      <w:pPr>
        <w:ind w:left="1070" w:hanging="360"/>
      </w:pPr>
      <w:rPr>
        <w:rFonts w:hint="default"/>
        <w:b w:val="0"/>
        <w:i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4DF16045"/>
    <w:multiLevelType w:val="hybridMultilevel"/>
    <w:tmpl w:val="E420570A"/>
    <w:lvl w:ilvl="0" w:tplc="867CB11C">
      <w:start w:val="1"/>
      <w:numFmt w:val="decimal"/>
      <w:lvlText w:val="%1."/>
      <w:lvlJc w:val="left"/>
      <w:pPr>
        <w:ind w:left="1353" w:hanging="360"/>
      </w:pPr>
      <w:rPr>
        <w:rFonts w:hint="default"/>
        <w:b w:val="0"/>
        <w:bCs/>
        <w:i w:val="0"/>
        <w:iCs w:val="0"/>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15D19BF"/>
    <w:multiLevelType w:val="hybridMultilevel"/>
    <w:tmpl w:val="EE26BA7A"/>
    <w:lvl w:ilvl="0" w:tplc="68B2FBFE">
      <w:start w:val="1"/>
      <w:numFmt w:val="decimal"/>
      <w:lvlText w:val="%1."/>
      <w:lvlJc w:val="left"/>
      <w:pPr>
        <w:ind w:left="1429" w:hanging="360"/>
      </w:pPr>
      <w:rPr>
        <w:b w:val="0"/>
        <w:bCs w:val="0"/>
        <w:i w:val="0"/>
        <w:iCs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58EA4224"/>
    <w:multiLevelType w:val="hybridMultilevel"/>
    <w:tmpl w:val="FE801D42"/>
    <w:lvl w:ilvl="0" w:tplc="FFFFFFFF">
      <w:start w:val="1"/>
      <w:numFmt w:val="decimal"/>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5B0A5DA3"/>
    <w:multiLevelType w:val="hybridMultilevel"/>
    <w:tmpl w:val="E420570A"/>
    <w:lvl w:ilvl="0" w:tplc="867CB11C">
      <w:start w:val="1"/>
      <w:numFmt w:val="decimal"/>
      <w:lvlText w:val="%1."/>
      <w:lvlJc w:val="left"/>
      <w:pPr>
        <w:ind w:left="1353" w:hanging="360"/>
      </w:pPr>
      <w:rPr>
        <w:rFonts w:hint="default"/>
        <w:b w:val="0"/>
        <w:bCs/>
        <w:i w:val="0"/>
        <w:iCs w:val="0"/>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5B312A46"/>
    <w:multiLevelType w:val="hybridMultilevel"/>
    <w:tmpl w:val="4002FD6C"/>
    <w:lvl w:ilvl="0" w:tplc="0AB87462">
      <w:start w:val="1"/>
      <w:numFmt w:val="low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2" w15:restartNumberingAfterBreak="0">
    <w:nsid w:val="668A7CB6"/>
    <w:multiLevelType w:val="hybridMultilevel"/>
    <w:tmpl w:val="E2B61FDC"/>
    <w:lvl w:ilvl="0" w:tplc="A398AA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975761F"/>
    <w:multiLevelType w:val="hybridMultilevel"/>
    <w:tmpl w:val="ADAAE72C"/>
    <w:lvl w:ilvl="0" w:tplc="FFE454D4">
      <w:start w:val="1"/>
      <w:numFmt w:val="decimal"/>
      <w:lvlText w:val="%1."/>
      <w:lvlJc w:val="left"/>
      <w:pPr>
        <w:ind w:left="107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F7692"/>
    <w:multiLevelType w:val="hybridMultilevel"/>
    <w:tmpl w:val="DA6CE9E8"/>
    <w:lvl w:ilvl="0" w:tplc="7942688A">
      <w:start w:val="2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6CAF4321"/>
    <w:multiLevelType w:val="hybridMultilevel"/>
    <w:tmpl w:val="7F068D48"/>
    <w:lvl w:ilvl="0" w:tplc="7C261BD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121C7A"/>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15:restartNumberingAfterBreak="0">
    <w:nsid w:val="742F0F77"/>
    <w:multiLevelType w:val="hybridMultilevel"/>
    <w:tmpl w:val="4D121134"/>
    <w:lvl w:ilvl="0" w:tplc="4DC2747E">
      <w:start w:val="1"/>
      <w:numFmt w:val="decimal"/>
      <w:lvlText w:val="%1."/>
      <w:lvlJc w:val="left"/>
      <w:pPr>
        <w:ind w:left="1890" w:hanging="360"/>
      </w:pPr>
      <w:rPr>
        <w:rFonts w:hint="default"/>
        <w:b w:val="0"/>
        <w:bCs/>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78191B91"/>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9" w15:restartNumberingAfterBreak="0">
    <w:nsid w:val="78C919F8"/>
    <w:multiLevelType w:val="hybridMultilevel"/>
    <w:tmpl w:val="09427764"/>
    <w:lvl w:ilvl="0" w:tplc="CD18B43E">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7A65447B"/>
    <w:multiLevelType w:val="hybridMultilevel"/>
    <w:tmpl w:val="D81E9CC6"/>
    <w:lvl w:ilvl="0" w:tplc="B3A2DF22">
      <w:start w:val="9"/>
      <w:numFmt w:val="decimal"/>
      <w:lvlText w:val="%1."/>
      <w:lvlJc w:val="left"/>
      <w:pPr>
        <w:ind w:left="1070"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16cid:durableId="1675455189">
    <w:abstractNumId w:val="33"/>
  </w:num>
  <w:num w:numId="2" w16cid:durableId="1316373836">
    <w:abstractNumId w:val="4"/>
  </w:num>
  <w:num w:numId="3" w16cid:durableId="1424763569">
    <w:abstractNumId w:val="23"/>
  </w:num>
  <w:num w:numId="4" w16cid:durableId="2066945412">
    <w:abstractNumId w:val="19"/>
  </w:num>
  <w:num w:numId="5" w16cid:durableId="825517088">
    <w:abstractNumId w:val="37"/>
  </w:num>
  <w:num w:numId="6" w16cid:durableId="1365247611">
    <w:abstractNumId w:val="30"/>
  </w:num>
  <w:num w:numId="7" w16cid:durableId="565459637">
    <w:abstractNumId w:val="13"/>
  </w:num>
  <w:num w:numId="8" w16cid:durableId="384525771">
    <w:abstractNumId w:val="14"/>
  </w:num>
  <w:num w:numId="9" w16cid:durableId="1367870550">
    <w:abstractNumId w:val="28"/>
  </w:num>
  <w:num w:numId="10" w16cid:durableId="139077466">
    <w:abstractNumId w:val="10"/>
  </w:num>
  <w:num w:numId="11" w16cid:durableId="918447229">
    <w:abstractNumId w:val="16"/>
  </w:num>
  <w:num w:numId="12" w16cid:durableId="1537431692">
    <w:abstractNumId w:val="8"/>
  </w:num>
  <w:num w:numId="13" w16cid:durableId="405884451">
    <w:abstractNumId w:val="35"/>
  </w:num>
  <w:num w:numId="14" w16cid:durableId="1388994196">
    <w:abstractNumId w:val="38"/>
  </w:num>
  <w:num w:numId="15" w16cid:durableId="873857086">
    <w:abstractNumId w:val="18"/>
  </w:num>
  <w:num w:numId="16" w16cid:durableId="348455199">
    <w:abstractNumId w:val="1"/>
  </w:num>
  <w:num w:numId="17" w16cid:durableId="1032805748">
    <w:abstractNumId w:val="21"/>
  </w:num>
  <w:num w:numId="18" w16cid:durableId="2032679908">
    <w:abstractNumId w:val="26"/>
  </w:num>
  <w:num w:numId="19" w16cid:durableId="798453623">
    <w:abstractNumId w:val="34"/>
  </w:num>
  <w:num w:numId="20" w16cid:durableId="1761943944">
    <w:abstractNumId w:val="15"/>
  </w:num>
  <w:num w:numId="21" w16cid:durableId="1230311763">
    <w:abstractNumId w:val="2"/>
  </w:num>
  <w:num w:numId="22" w16cid:durableId="2092072431">
    <w:abstractNumId w:val="24"/>
  </w:num>
  <w:num w:numId="23" w16cid:durableId="161548004">
    <w:abstractNumId w:val="22"/>
  </w:num>
  <w:num w:numId="24" w16cid:durableId="901644445">
    <w:abstractNumId w:val="32"/>
  </w:num>
  <w:num w:numId="25" w16cid:durableId="1732465856">
    <w:abstractNumId w:val="40"/>
  </w:num>
  <w:num w:numId="26" w16cid:durableId="582495543">
    <w:abstractNumId w:val="29"/>
  </w:num>
  <w:num w:numId="27" w16cid:durableId="546062812">
    <w:abstractNumId w:val="9"/>
  </w:num>
  <w:num w:numId="28" w16cid:durableId="1831866659">
    <w:abstractNumId w:val="5"/>
  </w:num>
  <w:num w:numId="29" w16cid:durableId="125663842">
    <w:abstractNumId w:val="7"/>
  </w:num>
  <w:num w:numId="30" w16cid:durableId="515459914">
    <w:abstractNumId w:val="20"/>
  </w:num>
  <w:num w:numId="31" w16cid:durableId="1320766977">
    <w:abstractNumId w:val="17"/>
  </w:num>
  <w:num w:numId="32" w16cid:durableId="951204508">
    <w:abstractNumId w:val="12"/>
  </w:num>
  <w:num w:numId="33" w16cid:durableId="492911769">
    <w:abstractNumId w:val="39"/>
  </w:num>
  <w:num w:numId="34" w16cid:durableId="1686395446">
    <w:abstractNumId w:val="27"/>
  </w:num>
  <w:num w:numId="35" w16cid:durableId="1913737365">
    <w:abstractNumId w:val="11"/>
  </w:num>
  <w:num w:numId="36" w16cid:durableId="1384477132">
    <w:abstractNumId w:val="25"/>
  </w:num>
  <w:num w:numId="37" w16cid:durableId="113597946">
    <w:abstractNumId w:val="6"/>
  </w:num>
  <w:num w:numId="38" w16cid:durableId="485780434">
    <w:abstractNumId w:val="31"/>
  </w:num>
  <w:num w:numId="39" w16cid:durableId="222526251">
    <w:abstractNumId w:val="36"/>
  </w:num>
  <w:num w:numId="40" w16cid:durableId="2070037457">
    <w:abstractNumId w:val="0"/>
  </w:num>
  <w:num w:numId="41" w16cid:durableId="67411412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5C"/>
    <w:rsid w:val="00000368"/>
    <w:rsid w:val="000007C8"/>
    <w:rsid w:val="00000EC8"/>
    <w:rsid w:val="00000F81"/>
    <w:rsid w:val="00001736"/>
    <w:rsid w:val="00001C76"/>
    <w:rsid w:val="00002082"/>
    <w:rsid w:val="00002B56"/>
    <w:rsid w:val="00003DA0"/>
    <w:rsid w:val="00003FAA"/>
    <w:rsid w:val="0000461A"/>
    <w:rsid w:val="00004C21"/>
    <w:rsid w:val="00005207"/>
    <w:rsid w:val="00005CD8"/>
    <w:rsid w:val="00005E62"/>
    <w:rsid w:val="00006ACC"/>
    <w:rsid w:val="00006B7C"/>
    <w:rsid w:val="00006D50"/>
    <w:rsid w:val="00007097"/>
    <w:rsid w:val="000070D3"/>
    <w:rsid w:val="00007B1F"/>
    <w:rsid w:val="00007B94"/>
    <w:rsid w:val="00007F9B"/>
    <w:rsid w:val="000105B6"/>
    <w:rsid w:val="000105BD"/>
    <w:rsid w:val="00010718"/>
    <w:rsid w:val="00010AFC"/>
    <w:rsid w:val="00010B9B"/>
    <w:rsid w:val="000117D0"/>
    <w:rsid w:val="00011D4D"/>
    <w:rsid w:val="00012004"/>
    <w:rsid w:val="00013375"/>
    <w:rsid w:val="00013B13"/>
    <w:rsid w:val="00013BB5"/>
    <w:rsid w:val="00014250"/>
    <w:rsid w:val="000145EE"/>
    <w:rsid w:val="0001466E"/>
    <w:rsid w:val="00014904"/>
    <w:rsid w:val="000156C9"/>
    <w:rsid w:val="00015EF9"/>
    <w:rsid w:val="00016075"/>
    <w:rsid w:val="0001628D"/>
    <w:rsid w:val="000164FC"/>
    <w:rsid w:val="00016C1C"/>
    <w:rsid w:val="00016D43"/>
    <w:rsid w:val="0001749B"/>
    <w:rsid w:val="00017905"/>
    <w:rsid w:val="00017963"/>
    <w:rsid w:val="00017B87"/>
    <w:rsid w:val="00017C13"/>
    <w:rsid w:val="00017D72"/>
    <w:rsid w:val="00017E2D"/>
    <w:rsid w:val="000205E4"/>
    <w:rsid w:val="000207D2"/>
    <w:rsid w:val="00020D55"/>
    <w:rsid w:val="00020F7B"/>
    <w:rsid w:val="00021CBE"/>
    <w:rsid w:val="00022345"/>
    <w:rsid w:val="000223DE"/>
    <w:rsid w:val="000228B4"/>
    <w:rsid w:val="00023BA5"/>
    <w:rsid w:val="000248BE"/>
    <w:rsid w:val="00024A33"/>
    <w:rsid w:val="000254A9"/>
    <w:rsid w:val="00025B85"/>
    <w:rsid w:val="00025B92"/>
    <w:rsid w:val="00025C93"/>
    <w:rsid w:val="0002617C"/>
    <w:rsid w:val="0002623C"/>
    <w:rsid w:val="00026A08"/>
    <w:rsid w:val="00026A6A"/>
    <w:rsid w:val="00026CB2"/>
    <w:rsid w:val="00027B8A"/>
    <w:rsid w:val="000304F1"/>
    <w:rsid w:val="000309AF"/>
    <w:rsid w:val="00030B20"/>
    <w:rsid w:val="00031027"/>
    <w:rsid w:val="00031287"/>
    <w:rsid w:val="0003144C"/>
    <w:rsid w:val="00031894"/>
    <w:rsid w:val="00031D8E"/>
    <w:rsid w:val="000329A9"/>
    <w:rsid w:val="00033592"/>
    <w:rsid w:val="0003360C"/>
    <w:rsid w:val="00033B72"/>
    <w:rsid w:val="00033C3E"/>
    <w:rsid w:val="00033FAF"/>
    <w:rsid w:val="0003415C"/>
    <w:rsid w:val="000341FC"/>
    <w:rsid w:val="00034963"/>
    <w:rsid w:val="00034D7E"/>
    <w:rsid w:val="000352F0"/>
    <w:rsid w:val="000359DB"/>
    <w:rsid w:val="00035A0D"/>
    <w:rsid w:val="00035C57"/>
    <w:rsid w:val="00036CCE"/>
    <w:rsid w:val="00036D8A"/>
    <w:rsid w:val="00036EAB"/>
    <w:rsid w:val="00037D6F"/>
    <w:rsid w:val="00040148"/>
    <w:rsid w:val="0004030E"/>
    <w:rsid w:val="000407F5"/>
    <w:rsid w:val="00040B8C"/>
    <w:rsid w:val="00041188"/>
    <w:rsid w:val="00041A59"/>
    <w:rsid w:val="00041A9C"/>
    <w:rsid w:val="00041BD9"/>
    <w:rsid w:val="00041C4E"/>
    <w:rsid w:val="00041E85"/>
    <w:rsid w:val="0004200D"/>
    <w:rsid w:val="0004231D"/>
    <w:rsid w:val="00042657"/>
    <w:rsid w:val="00042838"/>
    <w:rsid w:val="000435CE"/>
    <w:rsid w:val="000437F2"/>
    <w:rsid w:val="000439A0"/>
    <w:rsid w:val="000439C8"/>
    <w:rsid w:val="0004435F"/>
    <w:rsid w:val="00044770"/>
    <w:rsid w:val="000447A8"/>
    <w:rsid w:val="00044C67"/>
    <w:rsid w:val="00044DA2"/>
    <w:rsid w:val="0004511B"/>
    <w:rsid w:val="000459D3"/>
    <w:rsid w:val="00045D94"/>
    <w:rsid w:val="000461B6"/>
    <w:rsid w:val="00046AC4"/>
    <w:rsid w:val="00046B10"/>
    <w:rsid w:val="00047124"/>
    <w:rsid w:val="00047164"/>
    <w:rsid w:val="000472C6"/>
    <w:rsid w:val="000473BD"/>
    <w:rsid w:val="0004748C"/>
    <w:rsid w:val="00047B30"/>
    <w:rsid w:val="00047E94"/>
    <w:rsid w:val="00050100"/>
    <w:rsid w:val="00050B4F"/>
    <w:rsid w:val="00050D50"/>
    <w:rsid w:val="000527DE"/>
    <w:rsid w:val="00052BA4"/>
    <w:rsid w:val="00052DC9"/>
    <w:rsid w:val="00053784"/>
    <w:rsid w:val="0005421F"/>
    <w:rsid w:val="000548B5"/>
    <w:rsid w:val="0005507E"/>
    <w:rsid w:val="00055391"/>
    <w:rsid w:val="000553F1"/>
    <w:rsid w:val="00056377"/>
    <w:rsid w:val="00056538"/>
    <w:rsid w:val="00056933"/>
    <w:rsid w:val="000569B2"/>
    <w:rsid w:val="00056E4B"/>
    <w:rsid w:val="000571EE"/>
    <w:rsid w:val="00057293"/>
    <w:rsid w:val="0005789B"/>
    <w:rsid w:val="00057E32"/>
    <w:rsid w:val="0006011E"/>
    <w:rsid w:val="000605DE"/>
    <w:rsid w:val="0006149D"/>
    <w:rsid w:val="00061E93"/>
    <w:rsid w:val="00061FCB"/>
    <w:rsid w:val="00062052"/>
    <w:rsid w:val="000624A3"/>
    <w:rsid w:val="00062ABF"/>
    <w:rsid w:val="00062EF6"/>
    <w:rsid w:val="0006349E"/>
    <w:rsid w:val="0006463E"/>
    <w:rsid w:val="00064EFA"/>
    <w:rsid w:val="00066CF8"/>
    <w:rsid w:val="000670DF"/>
    <w:rsid w:val="00067393"/>
    <w:rsid w:val="00067D78"/>
    <w:rsid w:val="000700CF"/>
    <w:rsid w:val="00070377"/>
    <w:rsid w:val="000709A3"/>
    <w:rsid w:val="00070F53"/>
    <w:rsid w:val="0007159B"/>
    <w:rsid w:val="000716A5"/>
    <w:rsid w:val="00071946"/>
    <w:rsid w:val="00071B20"/>
    <w:rsid w:val="0007232D"/>
    <w:rsid w:val="0007286F"/>
    <w:rsid w:val="00072890"/>
    <w:rsid w:val="000729E7"/>
    <w:rsid w:val="0007312E"/>
    <w:rsid w:val="0007330D"/>
    <w:rsid w:val="00073A3B"/>
    <w:rsid w:val="00073C72"/>
    <w:rsid w:val="0007401A"/>
    <w:rsid w:val="00074A32"/>
    <w:rsid w:val="00074E74"/>
    <w:rsid w:val="000754F1"/>
    <w:rsid w:val="0007595A"/>
    <w:rsid w:val="00075BBF"/>
    <w:rsid w:val="00076143"/>
    <w:rsid w:val="00076553"/>
    <w:rsid w:val="00077288"/>
    <w:rsid w:val="000775D6"/>
    <w:rsid w:val="000778BC"/>
    <w:rsid w:val="000778F1"/>
    <w:rsid w:val="00077B7A"/>
    <w:rsid w:val="00077EF5"/>
    <w:rsid w:val="000802BC"/>
    <w:rsid w:val="000803A6"/>
    <w:rsid w:val="00080427"/>
    <w:rsid w:val="000805C3"/>
    <w:rsid w:val="00080B7D"/>
    <w:rsid w:val="00080D30"/>
    <w:rsid w:val="00080DB2"/>
    <w:rsid w:val="00081587"/>
    <w:rsid w:val="00081B1E"/>
    <w:rsid w:val="00081C6B"/>
    <w:rsid w:val="00082ABA"/>
    <w:rsid w:val="00082B5F"/>
    <w:rsid w:val="00082CAC"/>
    <w:rsid w:val="00083080"/>
    <w:rsid w:val="000831FA"/>
    <w:rsid w:val="00083951"/>
    <w:rsid w:val="00083A19"/>
    <w:rsid w:val="00083A75"/>
    <w:rsid w:val="0008401B"/>
    <w:rsid w:val="0008402B"/>
    <w:rsid w:val="000846C6"/>
    <w:rsid w:val="00084CB8"/>
    <w:rsid w:val="00084F59"/>
    <w:rsid w:val="000851C4"/>
    <w:rsid w:val="00085884"/>
    <w:rsid w:val="00085C8A"/>
    <w:rsid w:val="000865FA"/>
    <w:rsid w:val="00086FB0"/>
    <w:rsid w:val="0008725B"/>
    <w:rsid w:val="00087D35"/>
    <w:rsid w:val="00087EAF"/>
    <w:rsid w:val="0009093D"/>
    <w:rsid w:val="00090A61"/>
    <w:rsid w:val="0009173A"/>
    <w:rsid w:val="0009229A"/>
    <w:rsid w:val="00092356"/>
    <w:rsid w:val="00092586"/>
    <w:rsid w:val="000933B2"/>
    <w:rsid w:val="000934F3"/>
    <w:rsid w:val="00093CFA"/>
    <w:rsid w:val="0009443D"/>
    <w:rsid w:val="000945F4"/>
    <w:rsid w:val="00094674"/>
    <w:rsid w:val="00094A6B"/>
    <w:rsid w:val="00094CAC"/>
    <w:rsid w:val="000960BE"/>
    <w:rsid w:val="000969C7"/>
    <w:rsid w:val="00096F8D"/>
    <w:rsid w:val="000978DC"/>
    <w:rsid w:val="00097C1A"/>
    <w:rsid w:val="00097EA4"/>
    <w:rsid w:val="000A0349"/>
    <w:rsid w:val="000A073B"/>
    <w:rsid w:val="000A17EB"/>
    <w:rsid w:val="000A21E8"/>
    <w:rsid w:val="000A2367"/>
    <w:rsid w:val="000A273C"/>
    <w:rsid w:val="000A2740"/>
    <w:rsid w:val="000A2ADE"/>
    <w:rsid w:val="000A2CD3"/>
    <w:rsid w:val="000A2F8F"/>
    <w:rsid w:val="000A31DF"/>
    <w:rsid w:val="000A33F1"/>
    <w:rsid w:val="000A347C"/>
    <w:rsid w:val="000A40EE"/>
    <w:rsid w:val="000A4613"/>
    <w:rsid w:val="000A4916"/>
    <w:rsid w:val="000A523A"/>
    <w:rsid w:val="000A5437"/>
    <w:rsid w:val="000A579B"/>
    <w:rsid w:val="000A58E4"/>
    <w:rsid w:val="000A61F4"/>
    <w:rsid w:val="000A632B"/>
    <w:rsid w:val="000A6536"/>
    <w:rsid w:val="000B03B4"/>
    <w:rsid w:val="000B0CA2"/>
    <w:rsid w:val="000B0D97"/>
    <w:rsid w:val="000B0EB4"/>
    <w:rsid w:val="000B0F9D"/>
    <w:rsid w:val="000B1066"/>
    <w:rsid w:val="000B10B2"/>
    <w:rsid w:val="000B11D3"/>
    <w:rsid w:val="000B123B"/>
    <w:rsid w:val="000B167D"/>
    <w:rsid w:val="000B1AD1"/>
    <w:rsid w:val="000B1CD5"/>
    <w:rsid w:val="000B22CE"/>
    <w:rsid w:val="000B24D7"/>
    <w:rsid w:val="000B297B"/>
    <w:rsid w:val="000B2CC7"/>
    <w:rsid w:val="000B2DDF"/>
    <w:rsid w:val="000B2E9C"/>
    <w:rsid w:val="000B35DA"/>
    <w:rsid w:val="000B3C1F"/>
    <w:rsid w:val="000B3CDB"/>
    <w:rsid w:val="000B3FF5"/>
    <w:rsid w:val="000B43B6"/>
    <w:rsid w:val="000B4409"/>
    <w:rsid w:val="000B4B2B"/>
    <w:rsid w:val="000B4D8A"/>
    <w:rsid w:val="000B4F7A"/>
    <w:rsid w:val="000B52B2"/>
    <w:rsid w:val="000B53FE"/>
    <w:rsid w:val="000B610F"/>
    <w:rsid w:val="000B618A"/>
    <w:rsid w:val="000B61C7"/>
    <w:rsid w:val="000B654B"/>
    <w:rsid w:val="000B7086"/>
    <w:rsid w:val="000B7CAA"/>
    <w:rsid w:val="000C0380"/>
    <w:rsid w:val="000C040E"/>
    <w:rsid w:val="000C05D5"/>
    <w:rsid w:val="000C1270"/>
    <w:rsid w:val="000C1525"/>
    <w:rsid w:val="000C2A44"/>
    <w:rsid w:val="000C2C04"/>
    <w:rsid w:val="000C2D36"/>
    <w:rsid w:val="000C2DD9"/>
    <w:rsid w:val="000C2E74"/>
    <w:rsid w:val="000C32CB"/>
    <w:rsid w:val="000C37B7"/>
    <w:rsid w:val="000C3B28"/>
    <w:rsid w:val="000C3B5B"/>
    <w:rsid w:val="000C440B"/>
    <w:rsid w:val="000C46A2"/>
    <w:rsid w:val="000C480C"/>
    <w:rsid w:val="000C4A50"/>
    <w:rsid w:val="000C4CD9"/>
    <w:rsid w:val="000C533A"/>
    <w:rsid w:val="000C5AD4"/>
    <w:rsid w:val="000C5D1F"/>
    <w:rsid w:val="000C5DA6"/>
    <w:rsid w:val="000C5EC4"/>
    <w:rsid w:val="000C62E6"/>
    <w:rsid w:val="000C68BD"/>
    <w:rsid w:val="000C7373"/>
    <w:rsid w:val="000C7AC1"/>
    <w:rsid w:val="000D0178"/>
    <w:rsid w:val="000D052E"/>
    <w:rsid w:val="000D0CEA"/>
    <w:rsid w:val="000D23FD"/>
    <w:rsid w:val="000D2951"/>
    <w:rsid w:val="000D2B09"/>
    <w:rsid w:val="000D2E1E"/>
    <w:rsid w:val="000D30BD"/>
    <w:rsid w:val="000D30C4"/>
    <w:rsid w:val="000D3597"/>
    <w:rsid w:val="000D3DEF"/>
    <w:rsid w:val="000D4190"/>
    <w:rsid w:val="000D41CF"/>
    <w:rsid w:val="000D48AC"/>
    <w:rsid w:val="000D4A68"/>
    <w:rsid w:val="000D6182"/>
    <w:rsid w:val="000D642F"/>
    <w:rsid w:val="000D676C"/>
    <w:rsid w:val="000D6B89"/>
    <w:rsid w:val="000D7057"/>
    <w:rsid w:val="000D7429"/>
    <w:rsid w:val="000D7501"/>
    <w:rsid w:val="000D771A"/>
    <w:rsid w:val="000D7AFD"/>
    <w:rsid w:val="000D7CF5"/>
    <w:rsid w:val="000D7E4F"/>
    <w:rsid w:val="000E03A4"/>
    <w:rsid w:val="000E0564"/>
    <w:rsid w:val="000E0883"/>
    <w:rsid w:val="000E0AA3"/>
    <w:rsid w:val="000E0CDF"/>
    <w:rsid w:val="000E0FE7"/>
    <w:rsid w:val="000E14E3"/>
    <w:rsid w:val="000E16DE"/>
    <w:rsid w:val="000E17AA"/>
    <w:rsid w:val="000E1916"/>
    <w:rsid w:val="000E1B1A"/>
    <w:rsid w:val="000E1C2D"/>
    <w:rsid w:val="000E1C48"/>
    <w:rsid w:val="000E27EB"/>
    <w:rsid w:val="000E2828"/>
    <w:rsid w:val="000E28CE"/>
    <w:rsid w:val="000E2DB0"/>
    <w:rsid w:val="000E2F55"/>
    <w:rsid w:val="000E36BB"/>
    <w:rsid w:val="000E3865"/>
    <w:rsid w:val="000E3A70"/>
    <w:rsid w:val="000E3CBF"/>
    <w:rsid w:val="000E4269"/>
    <w:rsid w:val="000E4ACB"/>
    <w:rsid w:val="000E4F21"/>
    <w:rsid w:val="000E6932"/>
    <w:rsid w:val="000E6BC7"/>
    <w:rsid w:val="000E71B8"/>
    <w:rsid w:val="000E7204"/>
    <w:rsid w:val="000E7964"/>
    <w:rsid w:val="000F1088"/>
    <w:rsid w:val="000F11DE"/>
    <w:rsid w:val="000F1771"/>
    <w:rsid w:val="000F1CAF"/>
    <w:rsid w:val="000F2516"/>
    <w:rsid w:val="000F2D2D"/>
    <w:rsid w:val="000F3FD7"/>
    <w:rsid w:val="000F41D6"/>
    <w:rsid w:val="000F4A09"/>
    <w:rsid w:val="000F4C83"/>
    <w:rsid w:val="000F5305"/>
    <w:rsid w:val="000F5379"/>
    <w:rsid w:val="000F6011"/>
    <w:rsid w:val="000F72E5"/>
    <w:rsid w:val="000F7A1D"/>
    <w:rsid w:val="000F7C0B"/>
    <w:rsid w:val="00100244"/>
    <w:rsid w:val="00100D72"/>
    <w:rsid w:val="00100EA8"/>
    <w:rsid w:val="00101B87"/>
    <w:rsid w:val="00102AFB"/>
    <w:rsid w:val="00102C8F"/>
    <w:rsid w:val="001033C2"/>
    <w:rsid w:val="001033F2"/>
    <w:rsid w:val="00103619"/>
    <w:rsid w:val="0010396A"/>
    <w:rsid w:val="00104A2D"/>
    <w:rsid w:val="0010502B"/>
    <w:rsid w:val="00105138"/>
    <w:rsid w:val="00105495"/>
    <w:rsid w:val="00105D4E"/>
    <w:rsid w:val="00105DE0"/>
    <w:rsid w:val="0010623B"/>
    <w:rsid w:val="0010681F"/>
    <w:rsid w:val="001068AD"/>
    <w:rsid w:val="00106BAB"/>
    <w:rsid w:val="00106EAC"/>
    <w:rsid w:val="00107304"/>
    <w:rsid w:val="00107493"/>
    <w:rsid w:val="0010750C"/>
    <w:rsid w:val="00107591"/>
    <w:rsid w:val="001078AF"/>
    <w:rsid w:val="00107CBB"/>
    <w:rsid w:val="00107F6F"/>
    <w:rsid w:val="00110754"/>
    <w:rsid w:val="00110E14"/>
    <w:rsid w:val="001111B9"/>
    <w:rsid w:val="001119F5"/>
    <w:rsid w:val="00111A18"/>
    <w:rsid w:val="00111C12"/>
    <w:rsid w:val="001123DB"/>
    <w:rsid w:val="00112A7A"/>
    <w:rsid w:val="00112E32"/>
    <w:rsid w:val="001131F8"/>
    <w:rsid w:val="001133BA"/>
    <w:rsid w:val="0011359E"/>
    <w:rsid w:val="00113788"/>
    <w:rsid w:val="00113DAA"/>
    <w:rsid w:val="001140CF"/>
    <w:rsid w:val="001154E0"/>
    <w:rsid w:val="00116147"/>
    <w:rsid w:val="00116640"/>
    <w:rsid w:val="00116D52"/>
    <w:rsid w:val="00117AE8"/>
    <w:rsid w:val="00117E99"/>
    <w:rsid w:val="0012186D"/>
    <w:rsid w:val="00121923"/>
    <w:rsid w:val="001223CB"/>
    <w:rsid w:val="00122AB3"/>
    <w:rsid w:val="00122EFE"/>
    <w:rsid w:val="00123BB9"/>
    <w:rsid w:val="00123DFC"/>
    <w:rsid w:val="00124264"/>
    <w:rsid w:val="001244BF"/>
    <w:rsid w:val="001248D8"/>
    <w:rsid w:val="00124A54"/>
    <w:rsid w:val="00124D60"/>
    <w:rsid w:val="001258EB"/>
    <w:rsid w:val="00125B94"/>
    <w:rsid w:val="0012601A"/>
    <w:rsid w:val="00126896"/>
    <w:rsid w:val="00126ABE"/>
    <w:rsid w:val="00130FDF"/>
    <w:rsid w:val="00131047"/>
    <w:rsid w:val="00131313"/>
    <w:rsid w:val="00131431"/>
    <w:rsid w:val="00131632"/>
    <w:rsid w:val="00131A1E"/>
    <w:rsid w:val="00131D83"/>
    <w:rsid w:val="00132294"/>
    <w:rsid w:val="0013264E"/>
    <w:rsid w:val="00132A7D"/>
    <w:rsid w:val="00132E1D"/>
    <w:rsid w:val="00132F6E"/>
    <w:rsid w:val="00133178"/>
    <w:rsid w:val="00133487"/>
    <w:rsid w:val="00133800"/>
    <w:rsid w:val="00133B46"/>
    <w:rsid w:val="00133F0D"/>
    <w:rsid w:val="0013422A"/>
    <w:rsid w:val="0013448E"/>
    <w:rsid w:val="00134555"/>
    <w:rsid w:val="00134C56"/>
    <w:rsid w:val="00135013"/>
    <w:rsid w:val="00135045"/>
    <w:rsid w:val="0013512F"/>
    <w:rsid w:val="00135156"/>
    <w:rsid w:val="0013515F"/>
    <w:rsid w:val="00135BA6"/>
    <w:rsid w:val="00135BE7"/>
    <w:rsid w:val="00136245"/>
    <w:rsid w:val="00136750"/>
    <w:rsid w:val="00136A96"/>
    <w:rsid w:val="00136BE2"/>
    <w:rsid w:val="00137790"/>
    <w:rsid w:val="00137AD7"/>
    <w:rsid w:val="00137E23"/>
    <w:rsid w:val="00137EBF"/>
    <w:rsid w:val="001401B1"/>
    <w:rsid w:val="00140C84"/>
    <w:rsid w:val="00140DA4"/>
    <w:rsid w:val="0014122E"/>
    <w:rsid w:val="00141FC8"/>
    <w:rsid w:val="001426C7"/>
    <w:rsid w:val="001427FC"/>
    <w:rsid w:val="0014287E"/>
    <w:rsid w:val="00142957"/>
    <w:rsid w:val="00142B00"/>
    <w:rsid w:val="00142E66"/>
    <w:rsid w:val="00143256"/>
    <w:rsid w:val="00143310"/>
    <w:rsid w:val="00143408"/>
    <w:rsid w:val="00143498"/>
    <w:rsid w:val="00143BE2"/>
    <w:rsid w:val="00143D19"/>
    <w:rsid w:val="001440FE"/>
    <w:rsid w:val="001446F8"/>
    <w:rsid w:val="001447CC"/>
    <w:rsid w:val="001455B1"/>
    <w:rsid w:val="00145A96"/>
    <w:rsid w:val="00145C19"/>
    <w:rsid w:val="00147317"/>
    <w:rsid w:val="0014751E"/>
    <w:rsid w:val="001479A4"/>
    <w:rsid w:val="001479EF"/>
    <w:rsid w:val="00147DE5"/>
    <w:rsid w:val="00147F76"/>
    <w:rsid w:val="001508A3"/>
    <w:rsid w:val="00150E78"/>
    <w:rsid w:val="00150EE4"/>
    <w:rsid w:val="001514AE"/>
    <w:rsid w:val="0015229A"/>
    <w:rsid w:val="00152475"/>
    <w:rsid w:val="00152958"/>
    <w:rsid w:val="00152D0B"/>
    <w:rsid w:val="00153D07"/>
    <w:rsid w:val="00153D5F"/>
    <w:rsid w:val="001546C3"/>
    <w:rsid w:val="00154E48"/>
    <w:rsid w:val="0015582F"/>
    <w:rsid w:val="0015585C"/>
    <w:rsid w:val="00155A98"/>
    <w:rsid w:val="00155D65"/>
    <w:rsid w:val="00156170"/>
    <w:rsid w:val="00156541"/>
    <w:rsid w:val="0015784F"/>
    <w:rsid w:val="00157B31"/>
    <w:rsid w:val="00157FE2"/>
    <w:rsid w:val="001609E2"/>
    <w:rsid w:val="00160AE8"/>
    <w:rsid w:val="00160BC9"/>
    <w:rsid w:val="00160F10"/>
    <w:rsid w:val="00161505"/>
    <w:rsid w:val="001616B6"/>
    <w:rsid w:val="001617FF"/>
    <w:rsid w:val="001622E6"/>
    <w:rsid w:val="0016289B"/>
    <w:rsid w:val="00162E8F"/>
    <w:rsid w:val="001633AA"/>
    <w:rsid w:val="00163685"/>
    <w:rsid w:val="0016390D"/>
    <w:rsid w:val="00163AC2"/>
    <w:rsid w:val="00163FE2"/>
    <w:rsid w:val="001645A9"/>
    <w:rsid w:val="00165512"/>
    <w:rsid w:val="00165B27"/>
    <w:rsid w:val="00165F10"/>
    <w:rsid w:val="00166A8F"/>
    <w:rsid w:val="001676B2"/>
    <w:rsid w:val="00167850"/>
    <w:rsid w:val="00167C89"/>
    <w:rsid w:val="001704F3"/>
    <w:rsid w:val="001707C7"/>
    <w:rsid w:val="00170CB2"/>
    <w:rsid w:val="00171694"/>
    <w:rsid w:val="00171A8E"/>
    <w:rsid w:val="00171B57"/>
    <w:rsid w:val="00171CAF"/>
    <w:rsid w:val="00172372"/>
    <w:rsid w:val="00172AAA"/>
    <w:rsid w:val="00172DDB"/>
    <w:rsid w:val="00173E77"/>
    <w:rsid w:val="00173F7C"/>
    <w:rsid w:val="001749BE"/>
    <w:rsid w:val="00174AA0"/>
    <w:rsid w:val="00174C37"/>
    <w:rsid w:val="00175051"/>
    <w:rsid w:val="001752ED"/>
    <w:rsid w:val="00175D3A"/>
    <w:rsid w:val="001765BA"/>
    <w:rsid w:val="00176604"/>
    <w:rsid w:val="00176725"/>
    <w:rsid w:val="00176D1C"/>
    <w:rsid w:val="00176D1E"/>
    <w:rsid w:val="001770FC"/>
    <w:rsid w:val="0017710A"/>
    <w:rsid w:val="0018007E"/>
    <w:rsid w:val="0018014E"/>
    <w:rsid w:val="00180FC9"/>
    <w:rsid w:val="00181354"/>
    <w:rsid w:val="00181C0B"/>
    <w:rsid w:val="0018272A"/>
    <w:rsid w:val="00182933"/>
    <w:rsid w:val="00182B37"/>
    <w:rsid w:val="00183225"/>
    <w:rsid w:val="001832CA"/>
    <w:rsid w:val="00183398"/>
    <w:rsid w:val="00183688"/>
    <w:rsid w:val="00183924"/>
    <w:rsid w:val="001839D6"/>
    <w:rsid w:val="00184047"/>
    <w:rsid w:val="00184166"/>
    <w:rsid w:val="00184344"/>
    <w:rsid w:val="00184A27"/>
    <w:rsid w:val="00184CEE"/>
    <w:rsid w:val="0018509D"/>
    <w:rsid w:val="0018534C"/>
    <w:rsid w:val="0018558F"/>
    <w:rsid w:val="00185AD4"/>
    <w:rsid w:val="00185B0A"/>
    <w:rsid w:val="00185B2B"/>
    <w:rsid w:val="00185D63"/>
    <w:rsid w:val="001862C3"/>
    <w:rsid w:val="00186C1D"/>
    <w:rsid w:val="00186D2A"/>
    <w:rsid w:val="00186DE4"/>
    <w:rsid w:val="00187BB1"/>
    <w:rsid w:val="0019008D"/>
    <w:rsid w:val="001903E4"/>
    <w:rsid w:val="00190801"/>
    <w:rsid w:val="00190906"/>
    <w:rsid w:val="00190EA7"/>
    <w:rsid w:val="00191001"/>
    <w:rsid w:val="00191F8C"/>
    <w:rsid w:val="00192A38"/>
    <w:rsid w:val="00192A69"/>
    <w:rsid w:val="00192C79"/>
    <w:rsid w:val="00193B3D"/>
    <w:rsid w:val="00193EDD"/>
    <w:rsid w:val="00194483"/>
    <w:rsid w:val="0019464F"/>
    <w:rsid w:val="00194689"/>
    <w:rsid w:val="001946E2"/>
    <w:rsid w:val="00194A2B"/>
    <w:rsid w:val="00194AC6"/>
    <w:rsid w:val="00194D3D"/>
    <w:rsid w:val="00195901"/>
    <w:rsid w:val="00195A50"/>
    <w:rsid w:val="0019685A"/>
    <w:rsid w:val="00197084"/>
    <w:rsid w:val="00197138"/>
    <w:rsid w:val="00197CBF"/>
    <w:rsid w:val="001A014C"/>
    <w:rsid w:val="001A0CC5"/>
    <w:rsid w:val="001A0D4A"/>
    <w:rsid w:val="001A23D2"/>
    <w:rsid w:val="001A25C6"/>
    <w:rsid w:val="001A3A50"/>
    <w:rsid w:val="001A3A91"/>
    <w:rsid w:val="001A3B97"/>
    <w:rsid w:val="001A3F19"/>
    <w:rsid w:val="001A3F74"/>
    <w:rsid w:val="001A4266"/>
    <w:rsid w:val="001A4B65"/>
    <w:rsid w:val="001A4E3F"/>
    <w:rsid w:val="001A5CC0"/>
    <w:rsid w:val="001A6144"/>
    <w:rsid w:val="001A61A8"/>
    <w:rsid w:val="001A6306"/>
    <w:rsid w:val="001A64D7"/>
    <w:rsid w:val="001A68CC"/>
    <w:rsid w:val="001A7258"/>
    <w:rsid w:val="001A734D"/>
    <w:rsid w:val="001A7877"/>
    <w:rsid w:val="001A7C59"/>
    <w:rsid w:val="001B0D47"/>
    <w:rsid w:val="001B1AB8"/>
    <w:rsid w:val="001B1F6D"/>
    <w:rsid w:val="001B252A"/>
    <w:rsid w:val="001B2846"/>
    <w:rsid w:val="001B28CD"/>
    <w:rsid w:val="001B2905"/>
    <w:rsid w:val="001B2E7D"/>
    <w:rsid w:val="001B2EEF"/>
    <w:rsid w:val="001B3F02"/>
    <w:rsid w:val="001B40CF"/>
    <w:rsid w:val="001B46FD"/>
    <w:rsid w:val="001B553F"/>
    <w:rsid w:val="001B59E9"/>
    <w:rsid w:val="001B69D8"/>
    <w:rsid w:val="001B69EB"/>
    <w:rsid w:val="001B6A65"/>
    <w:rsid w:val="001B77B1"/>
    <w:rsid w:val="001B7D19"/>
    <w:rsid w:val="001B7E89"/>
    <w:rsid w:val="001C046F"/>
    <w:rsid w:val="001C0707"/>
    <w:rsid w:val="001C0925"/>
    <w:rsid w:val="001C0AD3"/>
    <w:rsid w:val="001C1657"/>
    <w:rsid w:val="001C1782"/>
    <w:rsid w:val="001C1A3B"/>
    <w:rsid w:val="001C1F83"/>
    <w:rsid w:val="001C21B0"/>
    <w:rsid w:val="001C222C"/>
    <w:rsid w:val="001C225D"/>
    <w:rsid w:val="001C2610"/>
    <w:rsid w:val="001C363D"/>
    <w:rsid w:val="001C3B6F"/>
    <w:rsid w:val="001C4493"/>
    <w:rsid w:val="001C51EA"/>
    <w:rsid w:val="001C56B7"/>
    <w:rsid w:val="001C5877"/>
    <w:rsid w:val="001C591B"/>
    <w:rsid w:val="001C5ACA"/>
    <w:rsid w:val="001C5DB5"/>
    <w:rsid w:val="001C5E3F"/>
    <w:rsid w:val="001C623A"/>
    <w:rsid w:val="001C63DF"/>
    <w:rsid w:val="001C6A3C"/>
    <w:rsid w:val="001D0189"/>
    <w:rsid w:val="001D0D91"/>
    <w:rsid w:val="001D203C"/>
    <w:rsid w:val="001D283A"/>
    <w:rsid w:val="001D2CD4"/>
    <w:rsid w:val="001D30E0"/>
    <w:rsid w:val="001D383C"/>
    <w:rsid w:val="001D3B81"/>
    <w:rsid w:val="001D4A35"/>
    <w:rsid w:val="001D544D"/>
    <w:rsid w:val="001D5589"/>
    <w:rsid w:val="001D579A"/>
    <w:rsid w:val="001D5B42"/>
    <w:rsid w:val="001D5CE7"/>
    <w:rsid w:val="001D5D06"/>
    <w:rsid w:val="001D5E70"/>
    <w:rsid w:val="001D6401"/>
    <w:rsid w:val="001D647D"/>
    <w:rsid w:val="001D66C5"/>
    <w:rsid w:val="001D6CFF"/>
    <w:rsid w:val="001D70B5"/>
    <w:rsid w:val="001D7260"/>
    <w:rsid w:val="001E00F4"/>
    <w:rsid w:val="001E1AAF"/>
    <w:rsid w:val="001E1D7D"/>
    <w:rsid w:val="001E20D9"/>
    <w:rsid w:val="001E229A"/>
    <w:rsid w:val="001E3DDB"/>
    <w:rsid w:val="001E3E1B"/>
    <w:rsid w:val="001E4CAF"/>
    <w:rsid w:val="001E4D59"/>
    <w:rsid w:val="001E4EF0"/>
    <w:rsid w:val="001E5705"/>
    <w:rsid w:val="001E5860"/>
    <w:rsid w:val="001E5900"/>
    <w:rsid w:val="001E5D21"/>
    <w:rsid w:val="001E632F"/>
    <w:rsid w:val="001E6701"/>
    <w:rsid w:val="001E6D87"/>
    <w:rsid w:val="001E7049"/>
    <w:rsid w:val="001E7334"/>
    <w:rsid w:val="001E76C8"/>
    <w:rsid w:val="001E7716"/>
    <w:rsid w:val="001F049D"/>
    <w:rsid w:val="001F09AF"/>
    <w:rsid w:val="001F1B48"/>
    <w:rsid w:val="001F1F69"/>
    <w:rsid w:val="001F207C"/>
    <w:rsid w:val="001F2D74"/>
    <w:rsid w:val="001F2DF3"/>
    <w:rsid w:val="001F2FB5"/>
    <w:rsid w:val="001F2FD9"/>
    <w:rsid w:val="001F361A"/>
    <w:rsid w:val="001F364A"/>
    <w:rsid w:val="001F369E"/>
    <w:rsid w:val="001F3A9A"/>
    <w:rsid w:val="001F42A2"/>
    <w:rsid w:val="001F4C00"/>
    <w:rsid w:val="001F4DA4"/>
    <w:rsid w:val="001F4F1A"/>
    <w:rsid w:val="001F4F8E"/>
    <w:rsid w:val="001F583C"/>
    <w:rsid w:val="001F6236"/>
    <w:rsid w:val="001F67FC"/>
    <w:rsid w:val="00200172"/>
    <w:rsid w:val="002004B4"/>
    <w:rsid w:val="0020056F"/>
    <w:rsid w:val="00200C56"/>
    <w:rsid w:val="00200D63"/>
    <w:rsid w:val="002015FE"/>
    <w:rsid w:val="0020192C"/>
    <w:rsid w:val="0020227F"/>
    <w:rsid w:val="00203B7C"/>
    <w:rsid w:val="00203C73"/>
    <w:rsid w:val="00203DB0"/>
    <w:rsid w:val="00203FA7"/>
    <w:rsid w:val="0020419E"/>
    <w:rsid w:val="0020465C"/>
    <w:rsid w:val="00204C2C"/>
    <w:rsid w:val="002052AC"/>
    <w:rsid w:val="002052C4"/>
    <w:rsid w:val="0020542A"/>
    <w:rsid w:val="0020563C"/>
    <w:rsid w:val="002058C6"/>
    <w:rsid w:val="002062F7"/>
    <w:rsid w:val="00206586"/>
    <w:rsid w:val="00206885"/>
    <w:rsid w:val="002069D6"/>
    <w:rsid w:val="00206B68"/>
    <w:rsid w:val="00206EEF"/>
    <w:rsid w:val="00207124"/>
    <w:rsid w:val="002072EE"/>
    <w:rsid w:val="0020795B"/>
    <w:rsid w:val="00207F6A"/>
    <w:rsid w:val="002102DD"/>
    <w:rsid w:val="00210495"/>
    <w:rsid w:val="0021064D"/>
    <w:rsid w:val="00210733"/>
    <w:rsid w:val="00210864"/>
    <w:rsid w:val="00210B56"/>
    <w:rsid w:val="00210E1B"/>
    <w:rsid w:val="0021103B"/>
    <w:rsid w:val="00211163"/>
    <w:rsid w:val="0021176B"/>
    <w:rsid w:val="00211785"/>
    <w:rsid w:val="00212040"/>
    <w:rsid w:val="00212A15"/>
    <w:rsid w:val="00212AD3"/>
    <w:rsid w:val="00213630"/>
    <w:rsid w:val="0021368E"/>
    <w:rsid w:val="002144AD"/>
    <w:rsid w:val="0021450F"/>
    <w:rsid w:val="00214688"/>
    <w:rsid w:val="002166D1"/>
    <w:rsid w:val="00216814"/>
    <w:rsid w:val="00216A6B"/>
    <w:rsid w:val="00216ABC"/>
    <w:rsid w:val="00216DA0"/>
    <w:rsid w:val="00216EB1"/>
    <w:rsid w:val="002177E0"/>
    <w:rsid w:val="00217CAE"/>
    <w:rsid w:val="00217FF3"/>
    <w:rsid w:val="00220166"/>
    <w:rsid w:val="00220222"/>
    <w:rsid w:val="00220643"/>
    <w:rsid w:val="00221BB1"/>
    <w:rsid w:val="00222036"/>
    <w:rsid w:val="00222387"/>
    <w:rsid w:val="00222815"/>
    <w:rsid w:val="00222D70"/>
    <w:rsid w:val="0022305B"/>
    <w:rsid w:val="00223362"/>
    <w:rsid w:val="00223C3F"/>
    <w:rsid w:val="00223FD5"/>
    <w:rsid w:val="0022408C"/>
    <w:rsid w:val="00224324"/>
    <w:rsid w:val="002246EC"/>
    <w:rsid w:val="00224743"/>
    <w:rsid w:val="00225457"/>
    <w:rsid w:val="0022578B"/>
    <w:rsid w:val="002258CF"/>
    <w:rsid w:val="00225B1F"/>
    <w:rsid w:val="00225F00"/>
    <w:rsid w:val="002264FB"/>
    <w:rsid w:val="002271D4"/>
    <w:rsid w:val="002276BC"/>
    <w:rsid w:val="00227960"/>
    <w:rsid w:val="0023020C"/>
    <w:rsid w:val="00230420"/>
    <w:rsid w:val="0023137B"/>
    <w:rsid w:val="00231B44"/>
    <w:rsid w:val="002328EA"/>
    <w:rsid w:val="00233AEE"/>
    <w:rsid w:val="0023495B"/>
    <w:rsid w:val="00234A15"/>
    <w:rsid w:val="00234B0A"/>
    <w:rsid w:val="00234BBA"/>
    <w:rsid w:val="00234E4C"/>
    <w:rsid w:val="00235231"/>
    <w:rsid w:val="0023592D"/>
    <w:rsid w:val="00235E6F"/>
    <w:rsid w:val="00236B79"/>
    <w:rsid w:val="00236FED"/>
    <w:rsid w:val="0024068D"/>
    <w:rsid w:val="002406AD"/>
    <w:rsid w:val="002406E5"/>
    <w:rsid w:val="00240F51"/>
    <w:rsid w:val="00240FE4"/>
    <w:rsid w:val="0024120C"/>
    <w:rsid w:val="00243136"/>
    <w:rsid w:val="002433B9"/>
    <w:rsid w:val="00243BE9"/>
    <w:rsid w:val="00244550"/>
    <w:rsid w:val="002447DC"/>
    <w:rsid w:val="0024529E"/>
    <w:rsid w:val="00245F1C"/>
    <w:rsid w:val="0024650B"/>
    <w:rsid w:val="00246962"/>
    <w:rsid w:val="00246B6A"/>
    <w:rsid w:val="002472F0"/>
    <w:rsid w:val="00247DE2"/>
    <w:rsid w:val="00247FB4"/>
    <w:rsid w:val="002503ED"/>
    <w:rsid w:val="002517F8"/>
    <w:rsid w:val="00251F08"/>
    <w:rsid w:val="00251F17"/>
    <w:rsid w:val="00252189"/>
    <w:rsid w:val="00252902"/>
    <w:rsid w:val="00252AF8"/>
    <w:rsid w:val="00252F0D"/>
    <w:rsid w:val="002536D9"/>
    <w:rsid w:val="002549F3"/>
    <w:rsid w:val="00254A66"/>
    <w:rsid w:val="00254BB5"/>
    <w:rsid w:val="00255436"/>
    <w:rsid w:val="002554E1"/>
    <w:rsid w:val="0025581C"/>
    <w:rsid w:val="0025635C"/>
    <w:rsid w:val="00256453"/>
    <w:rsid w:val="00256CF0"/>
    <w:rsid w:val="00256D5E"/>
    <w:rsid w:val="002575CA"/>
    <w:rsid w:val="002576C6"/>
    <w:rsid w:val="00257707"/>
    <w:rsid w:val="002601D6"/>
    <w:rsid w:val="002602AA"/>
    <w:rsid w:val="002619F1"/>
    <w:rsid w:val="00261C68"/>
    <w:rsid w:val="002621F4"/>
    <w:rsid w:val="00262251"/>
    <w:rsid w:val="0026293E"/>
    <w:rsid w:val="00262A6E"/>
    <w:rsid w:val="0026364F"/>
    <w:rsid w:val="00264520"/>
    <w:rsid w:val="00264B93"/>
    <w:rsid w:val="00265359"/>
    <w:rsid w:val="00265E0F"/>
    <w:rsid w:val="00265EDA"/>
    <w:rsid w:val="002675E9"/>
    <w:rsid w:val="002678DD"/>
    <w:rsid w:val="00270C3A"/>
    <w:rsid w:val="00270EC5"/>
    <w:rsid w:val="002711EC"/>
    <w:rsid w:val="0027131D"/>
    <w:rsid w:val="002717A5"/>
    <w:rsid w:val="00271BB9"/>
    <w:rsid w:val="00272306"/>
    <w:rsid w:val="002726CC"/>
    <w:rsid w:val="00272724"/>
    <w:rsid w:val="00272839"/>
    <w:rsid w:val="0027288D"/>
    <w:rsid w:val="002735CE"/>
    <w:rsid w:val="0027374E"/>
    <w:rsid w:val="00273786"/>
    <w:rsid w:val="00273B97"/>
    <w:rsid w:val="00273D53"/>
    <w:rsid w:val="002744C0"/>
    <w:rsid w:val="00274E89"/>
    <w:rsid w:val="00275D43"/>
    <w:rsid w:val="00276022"/>
    <w:rsid w:val="00276CA6"/>
    <w:rsid w:val="00276EBA"/>
    <w:rsid w:val="00277600"/>
    <w:rsid w:val="002777A4"/>
    <w:rsid w:val="0028018D"/>
    <w:rsid w:val="002802B4"/>
    <w:rsid w:val="002808EE"/>
    <w:rsid w:val="002817C9"/>
    <w:rsid w:val="00281A44"/>
    <w:rsid w:val="00281CB6"/>
    <w:rsid w:val="00281F85"/>
    <w:rsid w:val="00282EC3"/>
    <w:rsid w:val="00282F14"/>
    <w:rsid w:val="00283D3C"/>
    <w:rsid w:val="00283DDE"/>
    <w:rsid w:val="00284D56"/>
    <w:rsid w:val="002850B1"/>
    <w:rsid w:val="0028535C"/>
    <w:rsid w:val="00285BCF"/>
    <w:rsid w:val="002860E5"/>
    <w:rsid w:val="00286BD2"/>
    <w:rsid w:val="00286EBF"/>
    <w:rsid w:val="002872C2"/>
    <w:rsid w:val="002872D4"/>
    <w:rsid w:val="00290DE3"/>
    <w:rsid w:val="0029126B"/>
    <w:rsid w:val="00291A5C"/>
    <w:rsid w:val="002923B3"/>
    <w:rsid w:val="002927BC"/>
    <w:rsid w:val="0029312D"/>
    <w:rsid w:val="00293975"/>
    <w:rsid w:val="00294747"/>
    <w:rsid w:val="00294AC6"/>
    <w:rsid w:val="00294B26"/>
    <w:rsid w:val="00294B38"/>
    <w:rsid w:val="00294CB8"/>
    <w:rsid w:val="00294D6A"/>
    <w:rsid w:val="00294DF2"/>
    <w:rsid w:val="00295331"/>
    <w:rsid w:val="00296AA7"/>
    <w:rsid w:val="00296B54"/>
    <w:rsid w:val="00297B6D"/>
    <w:rsid w:val="00297E96"/>
    <w:rsid w:val="002A0A63"/>
    <w:rsid w:val="002A2757"/>
    <w:rsid w:val="002A2C4A"/>
    <w:rsid w:val="002A2CA9"/>
    <w:rsid w:val="002A2CDC"/>
    <w:rsid w:val="002A3699"/>
    <w:rsid w:val="002A3EFF"/>
    <w:rsid w:val="002A4A3D"/>
    <w:rsid w:val="002A4DF3"/>
    <w:rsid w:val="002A4FA0"/>
    <w:rsid w:val="002A4FCF"/>
    <w:rsid w:val="002A5B42"/>
    <w:rsid w:val="002A5E3C"/>
    <w:rsid w:val="002A5F5A"/>
    <w:rsid w:val="002A62F3"/>
    <w:rsid w:val="002A6365"/>
    <w:rsid w:val="002A63AC"/>
    <w:rsid w:val="002A65FE"/>
    <w:rsid w:val="002A66F6"/>
    <w:rsid w:val="002A6B5D"/>
    <w:rsid w:val="002A6D82"/>
    <w:rsid w:val="002A709C"/>
    <w:rsid w:val="002A717D"/>
    <w:rsid w:val="002A7BC0"/>
    <w:rsid w:val="002A7DBF"/>
    <w:rsid w:val="002B06F9"/>
    <w:rsid w:val="002B0A17"/>
    <w:rsid w:val="002B0B87"/>
    <w:rsid w:val="002B0B8B"/>
    <w:rsid w:val="002B0BB8"/>
    <w:rsid w:val="002B0D56"/>
    <w:rsid w:val="002B1166"/>
    <w:rsid w:val="002B1536"/>
    <w:rsid w:val="002B1B0A"/>
    <w:rsid w:val="002B1DE9"/>
    <w:rsid w:val="002B267C"/>
    <w:rsid w:val="002B301E"/>
    <w:rsid w:val="002B4124"/>
    <w:rsid w:val="002B41D0"/>
    <w:rsid w:val="002B58D8"/>
    <w:rsid w:val="002B61DF"/>
    <w:rsid w:val="002B63FA"/>
    <w:rsid w:val="002B6BE1"/>
    <w:rsid w:val="002B70F3"/>
    <w:rsid w:val="002C0C29"/>
    <w:rsid w:val="002C1605"/>
    <w:rsid w:val="002C172C"/>
    <w:rsid w:val="002C1E18"/>
    <w:rsid w:val="002C2A6E"/>
    <w:rsid w:val="002C2AAB"/>
    <w:rsid w:val="002C300A"/>
    <w:rsid w:val="002C31DA"/>
    <w:rsid w:val="002C3441"/>
    <w:rsid w:val="002C3623"/>
    <w:rsid w:val="002C3937"/>
    <w:rsid w:val="002C4076"/>
    <w:rsid w:val="002C4A8B"/>
    <w:rsid w:val="002C4BB8"/>
    <w:rsid w:val="002C5B73"/>
    <w:rsid w:val="002C5DFE"/>
    <w:rsid w:val="002C637B"/>
    <w:rsid w:val="002C65CB"/>
    <w:rsid w:val="002C6827"/>
    <w:rsid w:val="002C68FA"/>
    <w:rsid w:val="002C7177"/>
    <w:rsid w:val="002C71B4"/>
    <w:rsid w:val="002C77EC"/>
    <w:rsid w:val="002C7D37"/>
    <w:rsid w:val="002D02A3"/>
    <w:rsid w:val="002D1D9F"/>
    <w:rsid w:val="002D2E09"/>
    <w:rsid w:val="002D3707"/>
    <w:rsid w:val="002D3956"/>
    <w:rsid w:val="002D3B5A"/>
    <w:rsid w:val="002D3D1C"/>
    <w:rsid w:val="002D3F89"/>
    <w:rsid w:val="002D48BD"/>
    <w:rsid w:val="002D48DF"/>
    <w:rsid w:val="002D57BC"/>
    <w:rsid w:val="002D5AA8"/>
    <w:rsid w:val="002D5DA3"/>
    <w:rsid w:val="002D5F41"/>
    <w:rsid w:val="002D6EB0"/>
    <w:rsid w:val="002D6EC5"/>
    <w:rsid w:val="002D7294"/>
    <w:rsid w:val="002D73BF"/>
    <w:rsid w:val="002D77E5"/>
    <w:rsid w:val="002D7B97"/>
    <w:rsid w:val="002D7D70"/>
    <w:rsid w:val="002E024E"/>
    <w:rsid w:val="002E061E"/>
    <w:rsid w:val="002E1193"/>
    <w:rsid w:val="002E1680"/>
    <w:rsid w:val="002E19DD"/>
    <w:rsid w:val="002E1DFF"/>
    <w:rsid w:val="002E1ED5"/>
    <w:rsid w:val="002E1EEB"/>
    <w:rsid w:val="002E1F1A"/>
    <w:rsid w:val="002E2790"/>
    <w:rsid w:val="002E3859"/>
    <w:rsid w:val="002E43ED"/>
    <w:rsid w:val="002E48BB"/>
    <w:rsid w:val="002E4EE1"/>
    <w:rsid w:val="002E505D"/>
    <w:rsid w:val="002E521B"/>
    <w:rsid w:val="002E60E2"/>
    <w:rsid w:val="002E6AC0"/>
    <w:rsid w:val="002E713A"/>
    <w:rsid w:val="002E7373"/>
    <w:rsid w:val="002E7557"/>
    <w:rsid w:val="002E759C"/>
    <w:rsid w:val="002E769E"/>
    <w:rsid w:val="002E76D2"/>
    <w:rsid w:val="002E7CCD"/>
    <w:rsid w:val="002F05F0"/>
    <w:rsid w:val="002F0CBC"/>
    <w:rsid w:val="002F0F8A"/>
    <w:rsid w:val="002F11CC"/>
    <w:rsid w:val="002F11E3"/>
    <w:rsid w:val="002F17E0"/>
    <w:rsid w:val="002F1848"/>
    <w:rsid w:val="002F19BE"/>
    <w:rsid w:val="002F2071"/>
    <w:rsid w:val="002F20DE"/>
    <w:rsid w:val="002F30E0"/>
    <w:rsid w:val="002F3864"/>
    <w:rsid w:val="002F3D75"/>
    <w:rsid w:val="002F476E"/>
    <w:rsid w:val="002F478F"/>
    <w:rsid w:val="002F4E99"/>
    <w:rsid w:val="002F4EA0"/>
    <w:rsid w:val="002F5411"/>
    <w:rsid w:val="002F5CE3"/>
    <w:rsid w:val="002F5F03"/>
    <w:rsid w:val="002F6513"/>
    <w:rsid w:val="002F6930"/>
    <w:rsid w:val="002F76B5"/>
    <w:rsid w:val="002F7864"/>
    <w:rsid w:val="002F79CE"/>
    <w:rsid w:val="00300959"/>
    <w:rsid w:val="00300D83"/>
    <w:rsid w:val="00300FBD"/>
    <w:rsid w:val="00301BBE"/>
    <w:rsid w:val="00301F8A"/>
    <w:rsid w:val="00302715"/>
    <w:rsid w:val="00302F57"/>
    <w:rsid w:val="0030316B"/>
    <w:rsid w:val="00303202"/>
    <w:rsid w:val="0030335C"/>
    <w:rsid w:val="003034C4"/>
    <w:rsid w:val="003036A4"/>
    <w:rsid w:val="00303CAF"/>
    <w:rsid w:val="00303D3F"/>
    <w:rsid w:val="003046A9"/>
    <w:rsid w:val="00304700"/>
    <w:rsid w:val="00304801"/>
    <w:rsid w:val="00304A3F"/>
    <w:rsid w:val="00304F90"/>
    <w:rsid w:val="00304FF4"/>
    <w:rsid w:val="00305E71"/>
    <w:rsid w:val="003066FE"/>
    <w:rsid w:val="003069CD"/>
    <w:rsid w:val="00307204"/>
    <w:rsid w:val="0030750D"/>
    <w:rsid w:val="003076AE"/>
    <w:rsid w:val="00310BD7"/>
    <w:rsid w:val="00310C71"/>
    <w:rsid w:val="00311274"/>
    <w:rsid w:val="003118B6"/>
    <w:rsid w:val="00311BA4"/>
    <w:rsid w:val="00311F7F"/>
    <w:rsid w:val="0031245D"/>
    <w:rsid w:val="0031251A"/>
    <w:rsid w:val="003127EF"/>
    <w:rsid w:val="003128BA"/>
    <w:rsid w:val="003129A2"/>
    <w:rsid w:val="00312A8E"/>
    <w:rsid w:val="00312E3B"/>
    <w:rsid w:val="0031371C"/>
    <w:rsid w:val="00313A59"/>
    <w:rsid w:val="00313D22"/>
    <w:rsid w:val="00313F22"/>
    <w:rsid w:val="0031447B"/>
    <w:rsid w:val="003146E9"/>
    <w:rsid w:val="00314B2F"/>
    <w:rsid w:val="00315150"/>
    <w:rsid w:val="0031529D"/>
    <w:rsid w:val="00315A75"/>
    <w:rsid w:val="00315D9D"/>
    <w:rsid w:val="00315F3B"/>
    <w:rsid w:val="00316068"/>
    <w:rsid w:val="00316124"/>
    <w:rsid w:val="003168A0"/>
    <w:rsid w:val="003169E6"/>
    <w:rsid w:val="00316AFD"/>
    <w:rsid w:val="00316C69"/>
    <w:rsid w:val="00316E73"/>
    <w:rsid w:val="003179BC"/>
    <w:rsid w:val="0032022E"/>
    <w:rsid w:val="00320768"/>
    <w:rsid w:val="003208F8"/>
    <w:rsid w:val="00320A31"/>
    <w:rsid w:val="00320ABB"/>
    <w:rsid w:val="00321755"/>
    <w:rsid w:val="003218EF"/>
    <w:rsid w:val="00321949"/>
    <w:rsid w:val="00321C94"/>
    <w:rsid w:val="00322084"/>
    <w:rsid w:val="00322DD6"/>
    <w:rsid w:val="00322E72"/>
    <w:rsid w:val="00323104"/>
    <w:rsid w:val="003236AC"/>
    <w:rsid w:val="00323B73"/>
    <w:rsid w:val="00323BC3"/>
    <w:rsid w:val="00324468"/>
    <w:rsid w:val="0032477D"/>
    <w:rsid w:val="00324CA9"/>
    <w:rsid w:val="00325D3F"/>
    <w:rsid w:val="00326449"/>
    <w:rsid w:val="003264FD"/>
    <w:rsid w:val="00326AFA"/>
    <w:rsid w:val="00326B74"/>
    <w:rsid w:val="00327378"/>
    <w:rsid w:val="00327B2E"/>
    <w:rsid w:val="0033022A"/>
    <w:rsid w:val="00330CF6"/>
    <w:rsid w:val="00330E8F"/>
    <w:rsid w:val="0033117F"/>
    <w:rsid w:val="00331350"/>
    <w:rsid w:val="00331A04"/>
    <w:rsid w:val="00331B66"/>
    <w:rsid w:val="00331BAF"/>
    <w:rsid w:val="00331E39"/>
    <w:rsid w:val="00331EAE"/>
    <w:rsid w:val="0033201A"/>
    <w:rsid w:val="00332CDB"/>
    <w:rsid w:val="00332DAA"/>
    <w:rsid w:val="003333A7"/>
    <w:rsid w:val="0033380F"/>
    <w:rsid w:val="0033395F"/>
    <w:rsid w:val="00334209"/>
    <w:rsid w:val="0033428C"/>
    <w:rsid w:val="00334468"/>
    <w:rsid w:val="00334F04"/>
    <w:rsid w:val="00335FD4"/>
    <w:rsid w:val="0033641C"/>
    <w:rsid w:val="003365F6"/>
    <w:rsid w:val="00337028"/>
    <w:rsid w:val="00337D12"/>
    <w:rsid w:val="00340125"/>
    <w:rsid w:val="00340406"/>
    <w:rsid w:val="003405E0"/>
    <w:rsid w:val="00340E18"/>
    <w:rsid w:val="00341619"/>
    <w:rsid w:val="0034166F"/>
    <w:rsid w:val="00341770"/>
    <w:rsid w:val="003418C3"/>
    <w:rsid w:val="00341D1C"/>
    <w:rsid w:val="00342837"/>
    <w:rsid w:val="003428A4"/>
    <w:rsid w:val="003429B9"/>
    <w:rsid w:val="00342A9B"/>
    <w:rsid w:val="0034350C"/>
    <w:rsid w:val="003439AA"/>
    <w:rsid w:val="00343D75"/>
    <w:rsid w:val="00343DAF"/>
    <w:rsid w:val="00343F79"/>
    <w:rsid w:val="003440ED"/>
    <w:rsid w:val="0034456B"/>
    <w:rsid w:val="00345118"/>
    <w:rsid w:val="00345263"/>
    <w:rsid w:val="00346B73"/>
    <w:rsid w:val="00346CDC"/>
    <w:rsid w:val="003478D5"/>
    <w:rsid w:val="003502BC"/>
    <w:rsid w:val="003507A9"/>
    <w:rsid w:val="00350B25"/>
    <w:rsid w:val="00350B56"/>
    <w:rsid w:val="00351528"/>
    <w:rsid w:val="0035164C"/>
    <w:rsid w:val="0035182D"/>
    <w:rsid w:val="00351A98"/>
    <w:rsid w:val="0035206B"/>
    <w:rsid w:val="00352701"/>
    <w:rsid w:val="00352788"/>
    <w:rsid w:val="00352A4C"/>
    <w:rsid w:val="003534A8"/>
    <w:rsid w:val="00353F80"/>
    <w:rsid w:val="0035438E"/>
    <w:rsid w:val="0035452D"/>
    <w:rsid w:val="00355079"/>
    <w:rsid w:val="0035588E"/>
    <w:rsid w:val="00355C33"/>
    <w:rsid w:val="0035677A"/>
    <w:rsid w:val="00356AA3"/>
    <w:rsid w:val="00356EF4"/>
    <w:rsid w:val="003571A7"/>
    <w:rsid w:val="0035750E"/>
    <w:rsid w:val="0035759D"/>
    <w:rsid w:val="003578AC"/>
    <w:rsid w:val="00357E89"/>
    <w:rsid w:val="00360465"/>
    <w:rsid w:val="0036048E"/>
    <w:rsid w:val="00360507"/>
    <w:rsid w:val="00360653"/>
    <w:rsid w:val="00360F37"/>
    <w:rsid w:val="003611E3"/>
    <w:rsid w:val="0036184A"/>
    <w:rsid w:val="00361CF3"/>
    <w:rsid w:val="00362AE4"/>
    <w:rsid w:val="00362E66"/>
    <w:rsid w:val="00362F08"/>
    <w:rsid w:val="00363399"/>
    <w:rsid w:val="003634D4"/>
    <w:rsid w:val="00363DE9"/>
    <w:rsid w:val="00364A6D"/>
    <w:rsid w:val="00364BFA"/>
    <w:rsid w:val="00365746"/>
    <w:rsid w:val="00366A17"/>
    <w:rsid w:val="00366C3B"/>
    <w:rsid w:val="00367516"/>
    <w:rsid w:val="00370552"/>
    <w:rsid w:val="00370B33"/>
    <w:rsid w:val="0037122C"/>
    <w:rsid w:val="00371FA0"/>
    <w:rsid w:val="00372BB2"/>
    <w:rsid w:val="00372D10"/>
    <w:rsid w:val="00372F0A"/>
    <w:rsid w:val="00373549"/>
    <w:rsid w:val="00373629"/>
    <w:rsid w:val="0037378A"/>
    <w:rsid w:val="003746C9"/>
    <w:rsid w:val="00374A45"/>
    <w:rsid w:val="00374F16"/>
    <w:rsid w:val="00375753"/>
    <w:rsid w:val="00376240"/>
    <w:rsid w:val="003762BF"/>
    <w:rsid w:val="003765FC"/>
    <w:rsid w:val="00376739"/>
    <w:rsid w:val="00377204"/>
    <w:rsid w:val="00377D2F"/>
    <w:rsid w:val="0038054A"/>
    <w:rsid w:val="00380990"/>
    <w:rsid w:val="00380A63"/>
    <w:rsid w:val="00380B61"/>
    <w:rsid w:val="003815E9"/>
    <w:rsid w:val="0038176A"/>
    <w:rsid w:val="00381F89"/>
    <w:rsid w:val="003822DE"/>
    <w:rsid w:val="003824CA"/>
    <w:rsid w:val="00382911"/>
    <w:rsid w:val="00382D44"/>
    <w:rsid w:val="0038397D"/>
    <w:rsid w:val="003846D4"/>
    <w:rsid w:val="00384797"/>
    <w:rsid w:val="00384B4A"/>
    <w:rsid w:val="003857CC"/>
    <w:rsid w:val="00385EA6"/>
    <w:rsid w:val="003869F1"/>
    <w:rsid w:val="00386A7B"/>
    <w:rsid w:val="00386F7B"/>
    <w:rsid w:val="003874B4"/>
    <w:rsid w:val="003903D3"/>
    <w:rsid w:val="00390F38"/>
    <w:rsid w:val="003914E6"/>
    <w:rsid w:val="00391B98"/>
    <w:rsid w:val="00391BB0"/>
    <w:rsid w:val="00391BB1"/>
    <w:rsid w:val="0039248A"/>
    <w:rsid w:val="003924EC"/>
    <w:rsid w:val="0039253C"/>
    <w:rsid w:val="0039274E"/>
    <w:rsid w:val="00392878"/>
    <w:rsid w:val="00393467"/>
    <w:rsid w:val="00393B3E"/>
    <w:rsid w:val="00393BCE"/>
    <w:rsid w:val="00393D2A"/>
    <w:rsid w:val="00393EEE"/>
    <w:rsid w:val="003943AB"/>
    <w:rsid w:val="003946DB"/>
    <w:rsid w:val="00394BAC"/>
    <w:rsid w:val="00394E6F"/>
    <w:rsid w:val="003959D8"/>
    <w:rsid w:val="00395C34"/>
    <w:rsid w:val="00395D5D"/>
    <w:rsid w:val="0039619D"/>
    <w:rsid w:val="003961EC"/>
    <w:rsid w:val="0039641D"/>
    <w:rsid w:val="003968F3"/>
    <w:rsid w:val="00396A81"/>
    <w:rsid w:val="003976FF"/>
    <w:rsid w:val="003A0203"/>
    <w:rsid w:val="003A09E7"/>
    <w:rsid w:val="003A0A35"/>
    <w:rsid w:val="003A0B06"/>
    <w:rsid w:val="003A0BD9"/>
    <w:rsid w:val="003A1A65"/>
    <w:rsid w:val="003A2DC2"/>
    <w:rsid w:val="003A2F59"/>
    <w:rsid w:val="003A3080"/>
    <w:rsid w:val="003A3096"/>
    <w:rsid w:val="003A3EDE"/>
    <w:rsid w:val="003A43F2"/>
    <w:rsid w:val="003A4873"/>
    <w:rsid w:val="003A4C6B"/>
    <w:rsid w:val="003A5A29"/>
    <w:rsid w:val="003A5D0E"/>
    <w:rsid w:val="003A5FA9"/>
    <w:rsid w:val="003A6A1E"/>
    <w:rsid w:val="003A712F"/>
    <w:rsid w:val="003A7614"/>
    <w:rsid w:val="003A769A"/>
    <w:rsid w:val="003A77F0"/>
    <w:rsid w:val="003B00FA"/>
    <w:rsid w:val="003B012A"/>
    <w:rsid w:val="003B12D7"/>
    <w:rsid w:val="003B17B0"/>
    <w:rsid w:val="003B1FA8"/>
    <w:rsid w:val="003B203C"/>
    <w:rsid w:val="003B21C9"/>
    <w:rsid w:val="003B226E"/>
    <w:rsid w:val="003B2802"/>
    <w:rsid w:val="003B308B"/>
    <w:rsid w:val="003B31E0"/>
    <w:rsid w:val="003B34B9"/>
    <w:rsid w:val="003B3521"/>
    <w:rsid w:val="003B363A"/>
    <w:rsid w:val="003B407D"/>
    <w:rsid w:val="003B454F"/>
    <w:rsid w:val="003B50CF"/>
    <w:rsid w:val="003B53BB"/>
    <w:rsid w:val="003B53DD"/>
    <w:rsid w:val="003B5579"/>
    <w:rsid w:val="003B59BE"/>
    <w:rsid w:val="003B5F47"/>
    <w:rsid w:val="003B5FCC"/>
    <w:rsid w:val="003B6466"/>
    <w:rsid w:val="003B6E04"/>
    <w:rsid w:val="003B7413"/>
    <w:rsid w:val="003B759C"/>
    <w:rsid w:val="003B7985"/>
    <w:rsid w:val="003B7C14"/>
    <w:rsid w:val="003C095B"/>
    <w:rsid w:val="003C09D7"/>
    <w:rsid w:val="003C1300"/>
    <w:rsid w:val="003C2086"/>
    <w:rsid w:val="003C2C2F"/>
    <w:rsid w:val="003C3046"/>
    <w:rsid w:val="003C35BD"/>
    <w:rsid w:val="003C3E26"/>
    <w:rsid w:val="003C4BC9"/>
    <w:rsid w:val="003C4C9D"/>
    <w:rsid w:val="003C4CB5"/>
    <w:rsid w:val="003C5A65"/>
    <w:rsid w:val="003C5EAA"/>
    <w:rsid w:val="003C65CC"/>
    <w:rsid w:val="003C6768"/>
    <w:rsid w:val="003C75D8"/>
    <w:rsid w:val="003C77CD"/>
    <w:rsid w:val="003C7AF2"/>
    <w:rsid w:val="003D05B9"/>
    <w:rsid w:val="003D1044"/>
    <w:rsid w:val="003D149F"/>
    <w:rsid w:val="003D153A"/>
    <w:rsid w:val="003D1A92"/>
    <w:rsid w:val="003D1D4D"/>
    <w:rsid w:val="003D2030"/>
    <w:rsid w:val="003D2240"/>
    <w:rsid w:val="003D248E"/>
    <w:rsid w:val="003D2585"/>
    <w:rsid w:val="003D2620"/>
    <w:rsid w:val="003D28BC"/>
    <w:rsid w:val="003D35D1"/>
    <w:rsid w:val="003D36C5"/>
    <w:rsid w:val="003D3CB4"/>
    <w:rsid w:val="003D4007"/>
    <w:rsid w:val="003D458D"/>
    <w:rsid w:val="003D4636"/>
    <w:rsid w:val="003D5049"/>
    <w:rsid w:val="003D53B4"/>
    <w:rsid w:val="003D654F"/>
    <w:rsid w:val="003D6EB6"/>
    <w:rsid w:val="003D6EC0"/>
    <w:rsid w:val="003D71DF"/>
    <w:rsid w:val="003D76A4"/>
    <w:rsid w:val="003D76BE"/>
    <w:rsid w:val="003D7B01"/>
    <w:rsid w:val="003D7B50"/>
    <w:rsid w:val="003E0646"/>
    <w:rsid w:val="003E06EC"/>
    <w:rsid w:val="003E0793"/>
    <w:rsid w:val="003E088E"/>
    <w:rsid w:val="003E0ACE"/>
    <w:rsid w:val="003E1586"/>
    <w:rsid w:val="003E1789"/>
    <w:rsid w:val="003E181D"/>
    <w:rsid w:val="003E18C5"/>
    <w:rsid w:val="003E19C5"/>
    <w:rsid w:val="003E1F66"/>
    <w:rsid w:val="003E2081"/>
    <w:rsid w:val="003E2DC9"/>
    <w:rsid w:val="003E2E71"/>
    <w:rsid w:val="003E2EC0"/>
    <w:rsid w:val="003E4AB1"/>
    <w:rsid w:val="003E539D"/>
    <w:rsid w:val="003E5593"/>
    <w:rsid w:val="003E56D2"/>
    <w:rsid w:val="003E5B93"/>
    <w:rsid w:val="003E5BCC"/>
    <w:rsid w:val="003E5D5E"/>
    <w:rsid w:val="003E6DE9"/>
    <w:rsid w:val="003E73C2"/>
    <w:rsid w:val="003E7659"/>
    <w:rsid w:val="003E7F49"/>
    <w:rsid w:val="003F0736"/>
    <w:rsid w:val="003F08FB"/>
    <w:rsid w:val="003F0C45"/>
    <w:rsid w:val="003F15D2"/>
    <w:rsid w:val="003F164B"/>
    <w:rsid w:val="003F17E9"/>
    <w:rsid w:val="003F20C3"/>
    <w:rsid w:val="003F32C1"/>
    <w:rsid w:val="003F35B9"/>
    <w:rsid w:val="003F36DE"/>
    <w:rsid w:val="003F3AE6"/>
    <w:rsid w:val="003F3B64"/>
    <w:rsid w:val="003F4063"/>
    <w:rsid w:val="003F507E"/>
    <w:rsid w:val="003F512D"/>
    <w:rsid w:val="003F51A3"/>
    <w:rsid w:val="003F51E3"/>
    <w:rsid w:val="003F5384"/>
    <w:rsid w:val="003F56A3"/>
    <w:rsid w:val="003F5831"/>
    <w:rsid w:val="003F5993"/>
    <w:rsid w:val="003F5AB8"/>
    <w:rsid w:val="003F5EC9"/>
    <w:rsid w:val="003F6C6B"/>
    <w:rsid w:val="003F7302"/>
    <w:rsid w:val="003F7788"/>
    <w:rsid w:val="004003E5"/>
    <w:rsid w:val="00400C86"/>
    <w:rsid w:val="00401327"/>
    <w:rsid w:val="00401488"/>
    <w:rsid w:val="00401610"/>
    <w:rsid w:val="00401D88"/>
    <w:rsid w:val="00401DF6"/>
    <w:rsid w:val="004025E5"/>
    <w:rsid w:val="00402C50"/>
    <w:rsid w:val="00402E97"/>
    <w:rsid w:val="0040339B"/>
    <w:rsid w:val="004039D1"/>
    <w:rsid w:val="00403EAB"/>
    <w:rsid w:val="00403F92"/>
    <w:rsid w:val="0040403E"/>
    <w:rsid w:val="004046A7"/>
    <w:rsid w:val="004058BF"/>
    <w:rsid w:val="00406036"/>
    <w:rsid w:val="00406639"/>
    <w:rsid w:val="004077D6"/>
    <w:rsid w:val="0040792A"/>
    <w:rsid w:val="0040796B"/>
    <w:rsid w:val="004108B7"/>
    <w:rsid w:val="00411220"/>
    <w:rsid w:val="0041218C"/>
    <w:rsid w:val="00412356"/>
    <w:rsid w:val="004128BB"/>
    <w:rsid w:val="00412DFC"/>
    <w:rsid w:val="00412E16"/>
    <w:rsid w:val="00413120"/>
    <w:rsid w:val="004138BC"/>
    <w:rsid w:val="00413EFD"/>
    <w:rsid w:val="00414016"/>
    <w:rsid w:val="00414045"/>
    <w:rsid w:val="00414279"/>
    <w:rsid w:val="00414817"/>
    <w:rsid w:val="00414D27"/>
    <w:rsid w:val="00415280"/>
    <w:rsid w:val="00415443"/>
    <w:rsid w:val="0041544E"/>
    <w:rsid w:val="004159E7"/>
    <w:rsid w:val="00415DE4"/>
    <w:rsid w:val="0041627C"/>
    <w:rsid w:val="00416320"/>
    <w:rsid w:val="004166A0"/>
    <w:rsid w:val="00416801"/>
    <w:rsid w:val="00416826"/>
    <w:rsid w:val="00416B5F"/>
    <w:rsid w:val="00416E5A"/>
    <w:rsid w:val="00417354"/>
    <w:rsid w:val="004173AD"/>
    <w:rsid w:val="00417909"/>
    <w:rsid w:val="00417A91"/>
    <w:rsid w:val="00417BD0"/>
    <w:rsid w:val="00417D75"/>
    <w:rsid w:val="00420164"/>
    <w:rsid w:val="00420451"/>
    <w:rsid w:val="0042048A"/>
    <w:rsid w:val="00420A1C"/>
    <w:rsid w:val="00420BC5"/>
    <w:rsid w:val="00420C1A"/>
    <w:rsid w:val="00420D42"/>
    <w:rsid w:val="004210D8"/>
    <w:rsid w:val="00421CEC"/>
    <w:rsid w:val="00422385"/>
    <w:rsid w:val="0042250D"/>
    <w:rsid w:val="00423198"/>
    <w:rsid w:val="004231B0"/>
    <w:rsid w:val="00423AF4"/>
    <w:rsid w:val="00424295"/>
    <w:rsid w:val="00425311"/>
    <w:rsid w:val="0042548F"/>
    <w:rsid w:val="00425BE0"/>
    <w:rsid w:val="00425C53"/>
    <w:rsid w:val="0042611D"/>
    <w:rsid w:val="0042645A"/>
    <w:rsid w:val="0042661D"/>
    <w:rsid w:val="00426CBC"/>
    <w:rsid w:val="00426DA1"/>
    <w:rsid w:val="00427838"/>
    <w:rsid w:val="00430266"/>
    <w:rsid w:val="00430AD4"/>
    <w:rsid w:val="00430B82"/>
    <w:rsid w:val="00430C6D"/>
    <w:rsid w:val="00431144"/>
    <w:rsid w:val="0043206F"/>
    <w:rsid w:val="00432AE0"/>
    <w:rsid w:val="004340A9"/>
    <w:rsid w:val="0043422F"/>
    <w:rsid w:val="004344DB"/>
    <w:rsid w:val="00434911"/>
    <w:rsid w:val="00435401"/>
    <w:rsid w:val="00435491"/>
    <w:rsid w:val="004356C6"/>
    <w:rsid w:val="00435DAD"/>
    <w:rsid w:val="004360F0"/>
    <w:rsid w:val="004368B4"/>
    <w:rsid w:val="00437933"/>
    <w:rsid w:val="00437A47"/>
    <w:rsid w:val="00437AD6"/>
    <w:rsid w:val="00437DE9"/>
    <w:rsid w:val="00440696"/>
    <w:rsid w:val="00440705"/>
    <w:rsid w:val="00440D37"/>
    <w:rsid w:val="00440EC1"/>
    <w:rsid w:val="00440FB5"/>
    <w:rsid w:val="00441127"/>
    <w:rsid w:val="00441762"/>
    <w:rsid w:val="00441B2B"/>
    <w:rsid w:val="00442572"/>
    <w:rsid w:val="004436D0"/>
    <w:rsid w:val="00443BD9"/>
    <w:rsid w:val="00444D84"/>
    <w:rsid w:val="00444E7D"/>
    <w:rsid w:val="00445427"/>
    <w:rsid w:val="00445D1A"/>
    <w:rsid w:val="004461ED"/>
    <w:rsid w:val="004465DE"/>
    <w:rsid w:val="00446C79"/>
    <w:rsid w:val="00447700"/>
    <w:rsid w:val="0045023E"/>
    <w:rsid w:val="0045048E"/>
    <w:rsid w:val="00450820"/>
    <w:rsid w:val="00450B32"/>
    <w:rsid w:val="0045168D"/>
    <w:rsid w:val="00452590"/>
    <w:rsid w:val="00452A83"/>
    <w:rsid w:val="0045332F"/>
    <w:rsid w:val="00453656"/>
    <w:rsid w:val="0045395C"/>
    <w:rsid w:val="004539E2"/>
    <w:rsid w:val="00453AC0"/>
    <w:rsid w:val="004540B9"/>
    <w:rsid w:val="0045445C"/>
    <w:rsid w:val="00454C78"/>
    <w:rsid w:val="00455165"/>
    <w:rsid w:val="004551C6"/>
    <w:rsid w:val="00455652"/>
    <w:rsid w:val="00455B1D"/>
    <w:rsid w:val="00455D2D"/>
    <w:rsid w:val="00455D94"/>
    <w:rsid w:val="00455FEA"/>
    <w:rsid w:val="0045614E"/>
    <w:rsid w:val="004566CA"/>
    <w:rsid w:val="00456952"/>
    <w:rsid w:val="00456BC5"/>
    <w:rsid w:val="00456D62"/>
    <w:rsid w:val="004573C7"/>
    <w:rsid w:val="00457F9A"/>
    <w:rsid w:val="00460089"/>
    <w:rsid w:val="0046073F"/>
    <w:rsid w:val="004607B2"/>
    <w:rsid w:val="004611F8"/>
    <w:rsid w:val="00461271"/>
    <w:rsid w:val="00461D30"/>
    <w:rsid w:val="004621B0"/>
    <w:rsid w:val="004623FE"/>
    <w:rsid w:val="004629AF"/>
    <w:rsid w:val="00462C3D"/>
    <w:rsid w:val="00463989"/>
    <w:rsid w:val="00463EF7"/>
    <w:rsid w:val="00464827"/>
    <w:rsid w:val="00464B7E"/>
    <w:rsid w:val="00464B88"/>
    <w:rsid w:val="00464EA7"/>
    <w:rsid w:val="00465540"/>
    <w:rsid w:val="004659E9"/>
    <w:rsid w:val="00465B85"/>
    <w:rsid w:val="0046607B"/>
    <w:rsid w:val="004663F2"/>
    <w:rsid w:val="004668EE"/>
    <w:rsid w:val="00466975"/>
    <w:rsid w:val="00466F92"/>
    <w:rsid w:val="0046796F"/>
    <w:rsid w:val="00467B16"/>
    <w:rsid w:val="00467F9D"/>
    <w:rsid w:val="004700FB"/>
    <w:rsid w:val="0047019C"/>
    <w:rsid w:val="004709EE"/>
    <w:rsid w:val="00470E9F"/>
    <w:rsid w:val="00471C30"/>
    <w:rsid w:val="004729C8"/>
    <w:rsid w:val="00473155"/>
    <w:rsid w:val="00473185"/>
    <w:rsid w:val="00473643"/>
    <w:rsid w:val="0047485A"/>
    <w:rsid w:val="00475C4A"/>
    <w:rsid w:val="00475E2B"/>
    <w:rsid w:val="0047606F"/>
    <w:rsid w:val="0047640A"/>
    <w:rsid w:val="00476B97"/>
    <w:rsid w:val="004772A9"/>
    <w:rsid w:val="0047767F"/>
    <w:rsid w:val="00480DF7"/>
    <w:rsid w:val="004812F3"/>
    <w:rsid w:val="00481B3E"/>
    <w:rsid w:val="004827E7"/>
    <w:rsid w:val="004840D7"/>
    <w:rsid w:val="004862F9"/>
    <w:rsid w:val="0048696E"/>
    <w:rsid w:val="00486D9E"/>
    <w:rsid w:val="00487612"/>
    <w:rsid w:val="00487784"/>
    <w:rsid w:val="004905DD"/>
    <w:rsid w:val="00490941"/>
    <w:rsid w:val="00491693"/>
    <w:rsid w:val="00491897"/>
    <w:rsid w:val="00491D40"/>
    <w:rsid w:val="004920B1"/>
    <w:rsid w:val="00492AC3"/>
    <w:rsid w:val="00492E27"/>
    <w:rsid w:val="0049345A"/>
    <w:rsid w:val="00493517"/>
    <w:rsid w:val="0049389B"/>
    <w:rsid w:val="0049392B"/>
    <w:rsid w:val="00493A0A"/>
    <w:rsid w:val="00494F11"/>
    <w:rsid w:val="00495C08"/>
    <w:rsid w:val="00496357"/>
    <w:rsid w:val="0049635E"/>
    <w:rsid w:val="004963B7"/>
    <w:rsid w:val="00496E8F"/>
    <w:rsid w:val="0049749C"/>
    <w:rsid w:val="00497768"/>
    <w:rsid w:val="004A05EB"/>
    <w:rsid w:val="004A0B3C"/>
    <w:rsid w:val="004A0B70"/>
    <w:rsid w:val="004A1481"/>
    <w:rsid w:val="004A1AC1"/>
    <w:rsid w:val="004A3483"/>
    <w:rsid w:val="004A372B"/>
    <w:rsid w:val="004A4E17"/>
    <w:rsid w:val="004A5A22"/>
    <w:rsid w:val="004A5FD2"/>
    <w:rsid w:val="004A6B9F"/>
    <w:rsid w:val="004A6D9F"/>
    <w:rsid w:val="004A6DCD"/>
    <w:rsid w:val="004A6E8E"/>
    <w:rsid w:val="004A70E2"/>
    <w:rsid w:val="004A7286"/>
    <w:rsid w:val="004A7B2A"/>
    <w:rsid w:val="004A7B7D"/>
    <w:rsid w:val="004A7FE5"/>
    <w:rsid w:val="004B0064"/>
    <w:rsid w:val="004B05FC"/>
    <w:rsid w:val="004B1FEA"/>
    <w:rsid w:val="004B28EC"/>
    <w:rsid w:val="004B2CD0"/>
    <w:rsid w:val="004B2DF6"/>
    <w:rsid w:val="004B311D"/>
    <w:rsid w:val="004B3817"/>
    <w:rsid w:val="004B39E2"/>
    <w:rsid w:val="004B447D"/>
    <w:rsid w:val="004B5AC4"/>
    <w:rsid w:val="004B5F8C"/>
    <w:rsid w:val="004B6026"/>
    <w:rsid w:val="004B63F9"/>
    <w:rsid w:val="004B65DB"/>
    <w:rsid w:val="004B677D"/>
    <w:rsid w:val="004B70DA"/>
    <w:rsid w:val="004C0273"/>
    <w:rsid w:val="004C0950"/>
    <w:rsid w:val="004C0B5F"/>
    <w:rsid w:val="004C0CBB"/>
    <w:rsid w:val="004C0E63"/>
    <w:rsid w:val="004C1021"/>
    <w:rsid w:val="004C1681"/>
    <w:rsid w:val="004C290D"/>
    <w:rsid w:val="004C2AE9"/>
    <w:rsid w:val="004C2C01"/>
    <w:rsid w:val="004C3E6D"/>
    <w:rsid w:val="004C4D50"/>
    <w:rsid w:val="004C5190"/>
    <w:rsid w:val="004C53C8"/>
    <w:rsid w:val="004C5431"/>
    <w:rsid w:val="004C55DF"/>
    <w:rsid w:val="004C5B14"/>
    <w:rsid w:val="004C624C"/>
    <w:rsid w:val="004C6616"/>
    <w:rsid w:val="004C6B51"/>
    <w:rsid w:val="004C78D4"/>
    <w:rsid w:val="004D0295"/>
    <w:rsid w:val="004D037E"/>
    <w:rsid w:val="004D0A74"/>
    <w:rsid w:val="004D0F19"/>
    <w:rsid w:val="004D10A4"/>
    <w:rsid w:val="004D122E"/>
    <w:rsid w:val="004D1ED2"/>
    <w:rsid w:val="004D2160"/>
    <w:rsid w:val="004D25C2"/>
    <w:rsid w:val="004D316D"/>
    <w:rsid w:val="004D4077"/>
    <w:rsid w:val="004D4604"/>
    <w:rsid w:val="004D4EC5"/>
    <w:rsid w:val="004D5884"/>
    <w:rsid w:val="004D5AAE"/>
    <w:rsid w:val="004D624D"/>
    <w:rsid w:val="004D6DC2"/>
    <w:rsid w:val="004D7DCE"/>
    <w:rsid w:val="004E05CF"/>
    <w:rsid w:val="004E0F6D"/>
    <w:rsid w:val="004E10E2"/>
    <w:rsid w:val="004E1343"/>
    <w:rsid w:val="004E144B"/>
    <w:rsid w:val="004E167E"/>
    <w:rsid w:val="004E1CCB"/>
    <w:rsid w:val="004E224E"/>
    <w:rsid w:val="004E22EB"/>
    <w:rsid w:val="004E29E0"/>
    <w:rsid w:val="004E3499"/>
    <w:rsid w:val="004E3AE1"/>
    <w:rsid w:val="004E42CC"/>
    <w:rsid w:val="004E47E4"/>
    <w:rsid w:val="004E4826"/>
    <w:rsid w:val="004E5139"/>
    <w:rsid w:val="004E5D96"/>
    <w:rsid w:val="004E5E70"/>
    <w:rsid w:val="004E5E83"/>
    <w:rsid w:val="004E5F94"/>
    <w:rsid w:val="004E6142"/>
    <w:rsid w:val="004E6B57"/>
    <w:rsid w:val="004E7275"/>
    <w:rsid w:val="004E76CF"/>
    <w:rsid w:val="004E7D1F"/>
    <w:rsid w:val="004F0337"/>
    <w:rsid w:val="004F036D"/>
    <w:rsid w:val="004F0CEF"/>
    <w:rsid w:val="004F18FA"/>
    <w:rsid w:val="004F1FCF"/>
    <w:rsid w:val="004F29E1"/>
    <w:rsid w:val="004F3257"/>
    <w:rsid w:val="004F35AC"/>
    <w:rsid w:val="004F3AC3"/>
    <w:rsid w:val="004F3BE1"/>
    <w:rsid w:val="004F3D39"/>
    <w:rsid w:val="004F5058"/>
    <w:rsid w:val="004F5BCC"/>
    <w:rsid w:val="004F5F75"/>
    <w:rsid w:val="004F623F"/>
    <w:rsid w:val="004F628E"/>
    <w:rsid w:val="004F6A4B"/>
    <w:rsid w:val="004F7063"/>
    <w:rsid w:val="004F7214"/>
    <w:rsid w:val="004F72D9"/>
    <w:rsid w:val="004F7309"/>
    <w:rsid w:val="00500454"/>
    <w:rsid w:val="00500E9D"/>
    <w:rsid w:val="00501AD1"/>
    <w:rsid w:val="005027A8"/>
    <w:rsid w:val="00502B10"/>
    <w:rsid w:val="00502C1E"/>
    <w:rsid w:val="00502C2F"/>
    <w:rsid w:val="005032DC"/>
    <w:rsid w:val="00503BF9"/>
    <w:rsid w:val="005043F2"/>
    <w:rsid w:val="005044AB"/>
    <w:rsid w:val="005045F5"/>
    <w:rsid w:val="00504910"/>
    <w:rsid w:val="00504C2A"/>
    <w:rsid w:val="00506995"/>
    <w:rsid w:val="00506E09"/>
    <w:rsid w:val="005070F1"/>
    <w:rsid w:val="00507580"/>
    <w:rsid w:val="00507728"/>
    <w:rsid w:val="00507C1B"/>
    <w:rsid w:val="005104FE"/>
    <w:rsid w:val="00510FD3"/>
    <w:rsid w:val="0051138F"/>
    <w:rsid w:val="0051208B"/>
    <w:rsid w:val="005123B2"/>
    <w:rsid w:val="005123B5"/>
    <w:rsid w:val="0051403F"/>
    <w:rsid w:val="005141C6"/>
    <w:rsid w:val="005145B5"/>
    <w:rsid w:val="00514F64"/>
    <w:rsid w:val="00515160"/>
    <w:rsid w:val="0051528A"/>
    <w:rsid w:val="00516655"/>
    <w:rsid w:val="00516C00"/>
    <w:rsid w:val="00516D7A"/>
    <w:rsid w:val="00516E48"/>
    <w:rsid w:val="00517487"/>
    <w:rsid w:val="005178CC"/>
    <w:rsid w:val="00517B9F"/>
    <w:rsid w:val="005206D1"/>
    <w:rsid w:val="0052152B"/>
    <w:rsid w:val="0052186F"/>
    <w:rsid w:val="00521FA9"/>
    <w:rsid w:val="00522534"/>
    <w:rsid w:val="0052265E"/>
    <w:rsid w:val="00522B44"/>
    <w:rsid w:val="005236F7"/>
    <w:rsid w:val="00523E85"/>
    <w:rsid w:val="005242D6"/>
    <w:rsid w:val="00524A8A"/>
    <w:rsid w:val="00524F99"/>
    <w:rsid w:val="00525254"/>
    <w:rsid w:val="00525912"/>
    <w:rsid w:val="00526641"/>
    <w:rsid w:val="0052678E"/>
    <w:rsid w:val="0052682C"/>
    <w:rsid w:val="00526D6D"/>
    <w:rsid w:val="00527580"/>
    <w:rsid w:val="005302BC"/>
    <w:rsid w:val="005304AD"/>
    <w:rsid w:val="0053052F"/>
    <w:rsid w:val="0053057C"/>
    <w:rsid w:val="00530757"/>
    <w:rsid w:val="0053091B"/>
    <w:rsid w:val="00530BA8"/>
    <w:rsid w:val="00530E85"/>
    <w:rsid w:val="0053118F"/>
    <w:rsid w:val="0053187E"/>
    <w:rsid w:val="00531A04"/>
    <w:rsid w:val="00532228"/>
    <w:rsid w:val="0053222E"/>
    <w:rsid w:val="00532686"/>
    <w:rsid w:val="005329C3"/>
    <w:rsid w:val="005335DF"/>
    <w:rsid w:val="005342EC"/>
    <w:rsid w:val="00534F2C"/>
    <w:rsid w:val="0053515C"/>
    <w:rsid w:val="00535DBD"/>
    <w:rsid w:val="005362E4"/>
    <w:rsid w:val="0053658B"/>
    <w:rsid w:val="00536D92"/>
    <w:rsid w:val="00536DC8"/>
    <w:rsid w:val="00537302"/>
    <w:rsid w:val="0053765D"/>
    <w:rsid w:val="0054000E"/>
    <w:rsid w:val="00540330"/>
    <w:rsid w:val="005403C9"/>
    <w:rsid w:val="00540B13"/>
    <w:rsid w:val="00540C6F"/>
    <w:rsid w:val="005411F6"/>
    <w:rsid w:val="0054124A"/>
    <w:rsid w:val="00541DAF"/>
    <w:rsid w:val="00542091"/>
    <w:rsid w:val="005421DD"/>
    <w:rsid w:val="0054246A"/>
    <w:rsid w:val="00542803"/>
    <w:rsid w:val="0054285F"/>
    <w:rsid w:val="005429AC"/>
    <w:rsid w:val="00543198"/>
    <w:rsid w:val="00543350"/>
    <w:rsid w:val="0054352B"/>
    <w:rsid w:val="005437FF"/>
    <w:rsid w:val="005439B4"/>
    <w:rsid w:val="00543BAB"/>
    <w:rsid w:val="00543C04"/>
    <w:rsid w:val="00543ED2"/>
    <w:rsid w:val="00543F85"/>
    <w:rsid w:val="00543FED"/>
    <w:rsid w:val="00544B4A"/>
    <w:rsid w:val="00544CC4"/>
    <w:rsid w:val="00544FA1"/>
    <w:rsid w:val="005453A4"/>
    <w:rsid w:val="00545BA2"/>
    <w:rsid w:val="00545DB4"/>
    <w:rsid w:val="00545EA8"/>
    <w:rsid w:val="00545F66"/>
    <w:rsid w:val="005466E6"/>
    <w:rsid w:val="005474FB"/>
    <w:rsid w:val="005477EA"/>
    <w:rsid w:val="00547CC9"/>
    <w:rsid w:val="00547E9D"/>
    <w:rsid w:val="0055010F"/>
    <w:rsid w:val="00550150"/>
    <w:rsid w:val="00550839"/>
    <w:rsid w:val="00550894"/>
    <w:rsid w:val="00550A22"/>
    <w:rsid w:val="00550A38"/>
    <w:rsid w:val="00550D54"/>
    <w:rsid w:val="00551105"/>
    <w:rsid w:val="005516AC"/>
    <w:rsid w:val="00551CEE"/>
    <w:rsid w:val="005521EF"/>
    <w:rsid w:val="005525BC"/>
    <w:rsid w:val="00552A48"/>
    <w:rsid w:val="00553F31"/>
    <w:rsid w:val="0055497D"/>
    <w:rsid w:val="00554ACB"/>
    <w:rsid w:val="0055550F"/>
    <w:rsid w:val="00555C8B"/>
    <w:rsid w:val="00556132"/>
    <w:rsid w:val="00556A18"/>
    <w:rsid w:val="00556B1B"/>
    <w:rsid w:val="00556B29"/>
    <w:rsid w:val="00557002"/>
    <w:rsid w:val="005573F9"/>
    <w:rsid w:val="005576EF"/>
    <w:rsid w:val="00557EF6"/>
    <w:rsid w:val="0056012B"/>
    <w:rsid w:val="005609EF"/>
    <w:rsid w:val="00560C83"/>
    <w:rsid w:val="00560F3D"/>
    <w:rsid w:val="00561503"/>
    <w:rsid w:val="005617A3"/>
    <w:rsid w:val="00561962"/>
    <w:rsid w:val="00561A1C"/>
    <w:rsid w:val="00561B14"/>
    <w:rsid w:val="00562174"/>
    <w:rsid w:val="005622C5"/>
    <w:rsid w:val="00562325"/>
    <w:rsid w:val="0056242B"/>
    <w:rsid w:val="00562922"/>
    <w:rsid w:val="00562EE5"/>
    <w:rsid w:val="00563350"/>
    <w:rsid w:val="00563848"/>
    <w:rsid w:val="00563CBB"/>
    <w:rsid w:val="00564176"/>
    <w:rsid w:val="005647D9"/>
    <w:rsid w:val="00565D46"/>
    <w:rsid w:val="00565E2F"/>
    <w:rsid w:val="00566122"/>
    <w:rsid w:val="005666BE"/>
    <w:rsid w:val="00566D54"/>
    <w:rsid w:val="005672C5"/>
    <w:rsid w:val="005673CB"/>
    <w:rsid w:val="00567E7F"/>
    <w:rsid w:val="00570009"/>
    <w:rsid w:val="00570283"/>
    <w:rsid w:val="005703B4"/>
    <w:rsid w:val="005705B2"/>
    <w:rsid w:val="0057149F"/>
    <w:rsid w:val="00571D0D"/>
    <w:rsid w:val="00571DAF"/>
    <w:rsid w:val="00571F5B"/>
    <w:rsid w:val="00571FC4"/>
    <w:rsid w:val="00572196"/>
    <w:rsid w:val="00572BC1"/>
    <w:rsid w:val="00572CFB"/>
    <w:rsid w:val="005736F2"/>
    <w:rsid w:val="00573ECC"/>
    <w:rsid w:val="00574538"/>
    <w:rsid w:val="005758E8"/>
    <w:rsid w:val="0057645B"/>
    <w:rsid w:val="005765E3"/>
    <w:rsid w:val="005765F1"/>
    <w:rsid w:val="0057668E"/>
    <w:rsid w:val="0057674E"/>
    <w:rsid w:val="005767A1"/>
    <w:rsid w:val="00576D02"/>
    <w:rsid w:val="00576FEF"/>
    <w:rsid w:val="005773CA"/>
    <w:rsid w:val="005773E3"/>
    <w:rsid w:val="00577898"/>
    <w:rsid w:val="005779BF"/>
    <w:rsid w:val="00577D2E"/>
    <w:rsid w:val="00580B94"/>
    <w:rsid w:val="00581209"/>
    <w:rsid w:val="005815DB"/>
    <w:rsid w:val="00581830"/>
    <w:rsid w:val="00582135"/>
    <w:rsid w:val="00582474"/>
    <w:rsid w:val="00583958"/>
    <w:rsid w:val="00583A00"/>
    <w:rsid w:val="0058444B"/>
    <w:rsid w:val="0058446D"/>
    <w:rsid w:val="00584640"/>
    <w:rsid w:val="0058483A"/>
    <w:rsid w:val="0058543F"/>
    <w:rsid w:val="00585664"/>
    <w:rsid w:val="00586448"/>
    <w:rsid w:val="005868B8"/>
    <w:rsid w:val="0058718B"/>
    <w:rsid w:val="0058774C"/>
    <w:rsid w:val="00587798"/>
    <w:rsid w:val="00587838"/>
    <w:rsid w:val="0059092D"/>
    <w:rsid w:val="00590AD7"/>
    <w:rsid w:val="00591112"/>
    <w:rsid w:val="005914B4"/>
    <w:rsid w:val="00591583"/>
    <w:rsid w:val="00591E6B"/>
    <w:rsid w:val="00592321"/>
    <w:rsid w:val="00592EC7"/>
    <w:rsid w:val="0059381A"/>
    <w:rsid w:val="00593AE6"/>
    <w:rsid w:val="00593CD4"/>
    <w:rsid w:val="0059415B"/>
    <w:rsid w:val="00594177"/>
    <w:rsid w:val="00594230"/>
    <w:rsid w:val="00594DC9"/>
    <w:rsid w:val="00595178"/>
    <w:rsid w:val="005951A6"/>
    <w:rsid w:val="00595306"/>
    <w:rsid w:val="00595E88"/>
    <w:rsid w:val="00596428"/>
    <w:rsid w:val="005965DA"/>
    <w:rsid w:val="005968DE"/>
    <w:rsid w:val="00596B6B"/>
    <w:rsid w:val="0059707B"/>
    <w:rsid w:val="00597B16"/>
    <w:rsid w:val="005A0044"/>
    <w:rsid w:val="005A0698"/>
    <w:rsid w:val="005A0851"/>
    <w:rsid w:val="005A08AE"/>
    <w:rsid w:val="005A18B8"/>
    <w:rsid w:val="005A2794"/>
    <w:rsid w:val="005A2940"/>
    <w:rsid w:val="005A2DA8"/>
    <w:rsid w:val="005A39EB"/>
    <w:rsid w:val="005A43E2"/>
    <w:rsid w:val="005A4759"/>
    <w:rsid w:val="005A5236"/>
    <w:rsid w:val="005A578D"/>
    <w:rsid w:val="005A5B85"/>
    <w:rsid w:val="005A61EB"/>
    <w:rsid w:val="005A7E39"/>
    <w:rsid w:val="005B0683"/>
    <w:rsid w:val="005B0AB1"/>
    <w:rsid w:val="005B1636"/>
    <w:rsid w:val="005B1E76"/>
    <w:rsid w:val="005B230D"/>
    <w:rsid w:val="005B2366"/>
    <w:rsid w:val="005B24AD"/>
    <w:rsid w:val="005B27E2"/>
    <w:rsid w:val="005B31F4"/>
    <w:rsid w:val="005B33CA"/>
    <w:rsid w:val="005B368E"/>
    <w:rsid w:val="005B3B3C"/>
    <w:rsid w:val="005B3F48"/>
    <w:rsid w:val="005B452A"/>
    <w:rsid w:val="005B460C"/>
    <w:rsid w:val="005B4D3E"/>
    <w:rsid w:val="005B51D9"/>
    <w:rsid w:val="005B58A6"/>
    <w:rsid w:val="005B5A8F"/>
    <w:rsid w:val="005B5C1A"/>
    <w:rsid w:val="005B5F57"/>
    <w:rsid w:val="005B6432"/>
    <w:rsid w:val="005B681A"/>
    <w:rsid w:val="005B6864"/>
    <w:rsid w:val="005B68E9"/>
    <w:rsid w:val="005B7090"/>
    <w:rsid w:val="005B7F5F"/>
    <w:rsid w:val="005C066E"/>
    <w:rsid w:val="005C070D"/>
    <w:rsid w:val="005C08F9"/>
    <w:rsid w:val="005C112A"/>
    <w:rsid w:val="005C1650"/>
    <w:rsid w:val="005C18E9"/>
    <w:rsid w:val="005C275A"/>
    <w:rsid w:val="005C2CFF"/>
    <w:rsid w:val="005C3152"/>
    <w:rsid w:val="005C43EA"/>
    <w:rsid w:val="005C4DFF"/>
    <w:rsid w:val="005C5E0D"/>
    <w:rsid w:val="005C6299"/>
    <w:rsid w:val="005C63F5"/>
    <w:rsid w:val="005C67D5"/>
    <w:rsid w:val="005C6EB5"/>
    <w:rsid w:val="005C7C7E"/>
    <w:rsid w:val="005C7D74"/>
    <w:rsid w:val="005C7D9E"/>
    <w:rsid w:val="005D0192"/>
    <w:rsid w:val="005D0B2B"/>
    <w:rsid w:val="005D0ED8"/>
    <w:rsid w:val="005D10BA"/>
    <w:rsid w:val="005D1A79"/>
    <w:rsid w:val="005D1FA2"/>
    <w:rsid w:val="005D20F1"/>
    <w:rsid w:val="005D3784"/>
    <w:rsid w:val="005D3AC2"/>
    <w:rsid w:val="005D3EFC"/>
    <w:rsid w:val="005D4EB2"/>
    <w:rsid w:val="005D5157"/>
    <w:rsid w:val="005D556E"/>
    <w:rsid w:val="005D5A49"/>
    <w:rsid w:val="005D63AC"/>
    <w:rsid w:val="005D6498"/>
    <w:rsid w:val="005D650B"/>
    <w:rsid w:val="005D654D"/>
    <w:rsid w:val="005D6986"/>
    <w:rsid w:val="005D6EFC"/>
    <w:rsid w:val="005D70CF"/>
    <w:rsid w:val="005D73F4"/>
    <w:rsid w:val="005D7511"/>
    <w:rsid w:val="005D7772"/>
    <w:rsid w:val="005D79A7"/>
    <w:rsid w:val="005D7AAD"/>
    <w:rsid w:val="005D7BEC"/>
    <w:rsid w:val="005D7C45"/>
    <w:rsid w:val="005E0955"/>
    <w:rsid w:val="005E097D"/>
    <w:rsid w:val="005E0E3B"/>
    <w:rsid w:val="005E163D"/>
    <w:rsid w:val="005E20D4"/>
    <w:rsid w:val="005E25F8"/>
    <w:rsid w:val="005E2C67"/>
    <w:rsid w:val="005E3739"/>
    <w:rsid w:val="005E4564"/>
    <w:rsid w:val="005E52F1"/>
    <w:rsid w:val="005E5676"/>
    <w:rsid w:val="005E56E2"/>
    <w:rsid w:val="005E5A0C"/>
    <w:rsid w:val="005E66B8"/>
    <w:rsid w:val="005E713A"/>
    <w:rsid w:val="005E7318"/>
    <w:rsid w:val="005E76B4"/>
    <w:rsid w:val="005E78B5"/>
    <w:rsid w:val="005E7946"/>
    <w:rsid w:val="005F00AC"/>
    <w:rsid w:val="005F034B"/>
    <w:rsid w:val="005F17F4"/>
    <w:rsid w:val="005F1BE3"/>
    <w:rsid w:val="005F1F93"/>
    <w:rsid w:val="005F23E0"/>
    <w:rsid w:val="005F2844"/>
    <w:rsid w:val="005F30BD"/>
    <w:rsid w:val="005F32ED"/>
    <w:rsid w:val="005F3A98"/>
    <w:rsid w:val="005F3AEF"/>
    <w:rsid w:val="005F5860"/>
    <w:rsid w:val="005F5AD4"/>
    <w:rsid w:val="005F662F"/>
    <w:rsid w:val="005F67DF"/>
    <w:rsid w:val="005F6D38"/>
    <w:rsid w:val="005F7588"/>
    <w:rsid w:val="005F7816"/>
    <w:rsid w:val="005F783F"/>
    <w:rsid w:val="005F7AE9"/>
    <w:rsid w:val="005F7B8C"/>
    <w:rsid w:val="005F7EE8"/>
    <w:rsid w:val="0060014D"/>
    <w:rsid w:val="00600339"/>
    <w:rsid w:val="0060051C"/>
    <w:rsid w:val="006005F9"/>
    <w:rsid w:val="006005FB"/>
    <w:rsid w:val="00600935"/>
    <w:rsid w:val="00600A75"/>
    <w:rsid w:val="00601A8A"/>
    <w:rsid w:val="00601BCE"/>
    <w:rsid w:val="00601CB2"/>
    <w:rsid w:val="006024E7"/>
    <w:rsid w:val="006028B0"/>
    <w:rsid w:val="00602DA2"/>
    <w:rsid w:val="00602FA2"/>
    <w:rsid w:val="006035BA"/>
    <w:rsid w:val="00603A6A"/>
    <w:rsid w:val="00603B7D"/>
    <w:rsid w:val="00604C16"/>
    <w:rsid w:val="00605380"/>
    <w:rsid w:val="00605D00"/>
    <w:rsid w:val="006062D6"/>
    <w:rsid w:val="0060663C"/>
    <w:rsid w:val="00606896"/>
    <w:rsid w:val="0060698D"/>
    <w:rsid w:val="00606B17"/>
    <w:rsid w:val="00607CBA"/>
    <w:rsid w:val="00607E9A"/>
    <w:rsid w:val="006109FD"/>
    <w:rsid w:val="00610BAC"/>
    <w:rsid w:val="00610C83"/>
    <w:rsid w:val="00610D08"/>
    <w:rsid w:val="00611E32"/>
    <w:rsid w:val="0061252A"/>
    <w:rsid w:val="0061284C"/>
    <w:rsid w:val="00612DDF"/>
    <w:rsid w:val="00612E5F"/>
    <w:rsid w:val="00613131"/>
    <w:rsid w:val="00613270"/>
    <w:rsid w:val="00613354"/>
    <w:rsid w:val="0061398B"/>
    <w:rsid w:val="006145DA"/>
    <w:rsid w:val="00614A4D"/>
    <w:rsid w:val="00614FC6"/>
    <w:rsid w:val="006155EC"/>
    <w:rsid w:val="0061593E"/>
    <w:rsid w:val="00615B4F"/>
    <w:rsid w:val="00616791"/>
    <w:rsid w:val="00616B6E"/>
    <w:rsid w:val="00616BA9"/>
    <w:rsid w:val="00616C96"/>
    <w:rsid w:val="00616FEE"/>
    <w:rsid w:val="0061723B"/>
    <w:rsid w:val="006201FA"/>
    <w:rsid w:val="006204AF"/>
    <w:rsid w:val="00620947"/>
    <w:rsid w:val="00620BE6"/>
    <w:rsid w:val="00620C5D"/>
    <w:rsid w:val="00622A08"/>
    <w:rsid w:val="00622A6F"/>
    <w:rsid w:val="0062309F"/>
    <w:rsid w:val="00623798"/>
    <w:rsid w:val="006240C3"/>
    <w:rsid w:val="006244D9"/>
    <w:rsid w:val="00624FDE"/>
    <w:rsid w:val="006251DB"/>
    <w:rsid w:val="00625E01"/>
    <w:rsid w:val="00626CCD"/>
    <w:rsid w:val="00626E8C"/>
    <w:rsid w:val="00627157"/>
    <w:rsid w:val="006271BE"/>
    <w:rsid w:val="00627BF7"/>
    <w:rsid w:val="00627D76"/>
    <w:rsid w:val="006300B4"/>
    <w:rsid w:val="00630442"/>
    <w:rsid w:val="00630443"/>
    <w:rsid w:val="00630926"/>
    <w:rsid w:val="0063093D"/>
    <w:rsid w:val="00630DD2"/>
    <w:rsid w:val="006317A2"/>
    <w:rsid w:val="006339E8"/>
    <w:rsid w:val="00634178"/>
    <w:rsid w:val="006341A5"/>
    <w:rsid w:val="006352A1"/>
    <w:rsid w:val="00635976"/>
    <w:rsid w:val="00635D58"/>
    <w:rsid w:val="00635FE5"/>
    <w:rsid w:val="006364BC"/>
    <w:rsid w:val="0063665F"/>
    <w:rsid w:val="0063675C"/>
    <w:rsid w:val="006369DA"/>
    <w:rsid w:val="00636AEC"/>
    <w:rsid w:val="00636E5A"/>
    <w:rsid w:val="00637112"/>
    <w:rsid w:val="006378E7"/>
    <w:rsid w:val="00637D82"/>
    <w:rsid w:val="006400A4"/>
    <w:rsid w:val="00640862"/>
    <w:rsid w:val="00640B56"/>
    <w:rsid w:val="00640EBC"/>
    <w:rsid w:val="006410CA"/>
    <w:rsid w:val="006419B8"/>
    <w:rsid w:val="00641E60"/>
    <w:rsid w:val="00643139"/>
    <w:rsid w:val="0064376C"/>
    <w:rsid w:val="0064437E"/>
    <w:rsid w:val="00645548"/>
    <w:rsid w:val="00645E6C"/>
    <w:rsid w:val="0064648C"/>
    <w:rsid w:val="00646551"/>
    <w:rsid w:val="00646EA7"/>
    <w:rsid w:val="00647012"/>
    <w:rsid w:val="00647092"/>
    <w:rsid w:val="00647822"/>
    <w:rsid w:val="006479AF"/>
    <w:rsid w:val="00647AC5"/>
    <w:rsid w:val="00647DC9"/>
    <w:rsid w:val="00650065"/>
    <w:rsid w:val="00650078"/>
    <w:rsid w:val="00650F00"/>
    <w:rsid w:val="0065116F"/>
    <w:rsid w:val="006515C8"/>
    <w:rsid w:val="00651B17"/>
    <w:rsid w:val="00651F2E"/>
    <w:rsid w:val="00651F8A"/>
    <w:rsid w:val="0065265F"/>
    <w:rsid w:val="00652BA6"/>
    <w:rsid w:val="00653547"/>
    <w:rsid w:val="006538ED"/>
    <w:rsid w:val="006539F2"/>
    <w:rsid w:val="00654E7D"/>
    <w:rsid w:val="006557FF"/>
    <w:rsid w:val="006558FC"/>
    <w:rsid w:val="00655F5B"/>
    <w:rsid w:val="00655F7A"/>
    <w:rsid w:val="00656415"/>
    <w:rsid w:val="0065653F"/>
    <w:rsid w:val="00656812"/>
    <w:rsid w:val="00656AAC"/>
    <w:rsid w:val="00656C1D"/>
    <w:rsid w:val="00656EA5"/>
    <w:rsid w:val="00657295"/>
    <w:rsid w:val="006573C7"/>
    <w:rsid w:val="0066013E"/>
    <w:rsid w:val="006607DD"/>
    <w:rsid w:val="006609B5"/>
    <w:rsid w:val="00660BB6"/>
    <w:rsid w:val="006611EE"/>
    <w:rsid w:val="00661322"/>
    <w:rsid w:val="00661743"/>
    <w:rsid w:val="00661835"/>
    <w:rsid w:val="00661880"/>
    <w:rsid w:val="00661B7D"/>
    <w:rsid w:val="00662A58"/>
    <w:rsid w:val="006633A9"/>
    <w:rsid w:val="006635C1"/>
    <w:rsid w:val="00663D46"/>
    <w:rsid w:val="00664141"/>
    <w:rsid w:val="0066431A"/>
    <w:rsid w:val="0066465B"/>
    <w:rsid w:val="00664BD4"/>
    <w:rsid w:val="00666468"/>
    <w:rsid w:val="00666609"/>
    <w:rsid w:val="006668E7"/>
    <w:rsid w:val="00666A0B"/>
    <w:rsid w:val="00667ED5"/>
    <w:rsid w:val="00667F65"/>
    <w:rsid w:val="00670406"/>
    <w:rsid w:val="00670721"/>
    <w:rsid w:val="0067088C"/>
    <w:rsid w:val="00670ED0"/>
    <w:rsid w:val="006715CE"/>
    <w:rsid w:val="00671720"/>
    <w:rsid w:val="00671E80"/>
    <w:rsid w:val="00672258"/>
    <w:rsid w:val="00672449"/>
    <w:rsid w:val="006724A7"/>
    <w:rsid w:val="00672E04"/>
    <w:rsid w:val="00673009"/>
    <w:rsid w:val="00673206"/>
    <w:rsid w:val="006735F6"/>
    <w:rsid w:val="00673961"/>
    <w:rsid w:val="00673CED"/>
    <w:rsid w:val="0067435C"/>
    <w:rsid w:val="00674B1F"/>
    <w:rsid w:val="00674C53"/>
    <w:rsid w:val="00675020"/>
    <w:rsid w:val="00675AFD"/>
    <w:rsid w:val="00675BDA"/>
    <w:rsid w:val="00675FC3"/>
    <w:rsid w:val="00675FE8"/>
    <w:rsid w:val="00676258"/>
    <w:rsid w:val="00676A79"/>
    <w:rsid w:val="00676D8A"/>
    <w:rsid w:val="00677874"/>
    <w:rsid w:val="00680D67"/>
    <w:rsid w:val="00681832"/>
    <w:rsid w:val="00681A31"/>
    <w:rsid w:val="00681D01"/>
    <w:rsid w:val="006825CE"/>
    <w:rsid w:val="006836FD"/>
    <w:rsid w:val="00684E92"/>
    <w:rsid w:val="00685232"/>
    <w:rsid w:val="00685356"/>
    <w:rsid w:val="00685D77"/>
    <w:rsid w:val="00685FCD"/>
    <w:rsid w:val="00686028"/>
    <w:rsid w:val="00686049"/>
    <w:rsid w:val="00686584"/>
    <w:rsid w:val="00686798"/>
    <w:rsid w:val="00686D2A"/>
    <w:rsid w:val="006877C4"/>
    <w:rsid w:val="00687CBA"/>
    <w:rsid w:val="00690871"/>
    <w:rsid w:val="00690D5B"/>
    <w:rsid w:val="006913BB"/>
    <w:rsid w:val="00691683"/>
    <w:rsid w:val="0069177E"/>
    <w:rsid w:val="00691AF4"/>
    <w:rsid w:val="006922BE"/>
    <w:rsid w:val="00692372"/>
    <w:rsid w:val="00692763"/>
    <w:rsid w:val="00692BD4"/>
    <w:rsid w:val="00692DF5"/>
    <w:rsid w:val="00693426"/>
    <w:rsid w:val="00693671"/>
    <w:rsid w:val="00693C8E"/>
    <w:rsid w:val="00693F20"/>
    <w:rsid w:val="006956E0"/>
    <w:rsid w:val="00695A42"/>
    <w:rsid w:val="00695E28"/>
    <w:rsid w:val="006964BA"/>
    <w:rsid w:val="006969FC"/>
    <w:rsid w:val="00697615"/>
    <w:rsid w:val="006A00DF"/>
    <w:rsid w:val="006A027F"/>
    <w:rsid w:val="006A062B"/>
    <w:rsid w:val="006A0BF5"/>
    <w:rsid w:val="006A1315"/>
    <w:rsid w:val="006A25BA"/>
    <w:rsid w:val="006A2877"/>
    <w:rsid w:val="006A2EA7"/>
    <w:rsid w:val="006A35D3"/>
    <w:rsid w:val="006A36FD"/>
    <w:rsid w:val="006A4CB7"/>
    <w:rsid w:val="006A4FBE"/>
    <w:rsid w:val="006A4FE1"/>
    <w:rsid w:val="006A5202"/>
    <w:rsid w:val="006A52D7"/>
    <w:rsid w:val="006A5560"/>
    <w:rsid w:val="006A5E09"/>
    <w:rsid w:val="006A6933"/>
    <w:rsid w:val="006A6F19"/>
    <w:rsid w:val="006A71D7"/>
    <w:rsid w:val="006A73C1"/>
    <w:rsid w:val="006A7B37"/>
    <w:rsid w:val="006B0B7D"/>
    <w:rsid w:val="006B0E8F"/>
    <w:rsid w:val="006B1B52"/>
    <w:rsid w:val="006B3198"/>
    <w:rsid w:val="006B33B3"/>
    <w:rsid w:val="006B3826"/>
    <w:rsid w:val="006B398A"/>
    <w:rsid w:val="006B43AA"/>
    <w:rsid w:val="006B5233"/>
    <w:rsid w:val="006B538B"/>
    <w:rsid w:val="006B5497"/>
    <w:rsid w:val="006B54F5"/>
    <w:rsid w:val="006B5751"/>
    <w:rsid w:val="006B5820"/>
    <w:rsid w:val="006B5CB1"/>
    <w:rsid w:val="006B61F2"/>
    <w:rsid w:val="006B64BE"/>
    <w:rsid w:val="006B6860"/>
    <w:rsid w:val="006B6A21"/>
    <w:rsid w:val="006B6ABA"/>
    <w:rsid w:val="006B6ED2"/>
    <w:rsid w:val="006B7093"/>
    <w:rsid w:val="006B7309"/>
    <w:rsid w:val="006C006D"/>
    <w:rsid w:val="006C0127"/>
    <w:rsid w:val="006C080E"/>
    <w:rsid w:val="006C0E25"/>
    <w:rsid w:val="006C0EE8"/>
    <w:rsid w:val="006C0F50"/>
    <w:rsid w:val="006C1AD3"/>
    <w:rsid w:val="006C2242"/>
    <w:rsid w:val="006C22E7"/>
    <w:rsid w:val="006C2B7A"/>
    <w:rsid w:val="006C3102"/>
    <w:rsid w:val="006C351B"/>
    <w:rsid w:val="006C3B9D"/>
    <w:rsid w:val="006C4951"/>
    <w:rsid w:val="006C60B9"/>
    <w:rsid w:val="006C63DC"/>
    <w:rsid w:val="006C6B9B"/>
    <w:rsid w:val="006C6FEE"/>
    <w:rsid w:val="006C760C"/>
    <w:rsid w:val="006C7800"/>
    <w:rsid w:val="006C780C"/>
    <w:rsid w:val="006C7EBE"/>
    <w:rsid w:val="006D00C6"/>
    <w:rsid w:val="006D0172"/>
    <w:rsid w:val="006D0173"/>
    <w:rsid w:val="006D0F23"/>
    <w:rsid w:val="006D124D"/>
    <w:rsid w:val="006D32AC"/>
    <w:rsid w:val="006D347E"/>
    <w:rsid w:val="006D3530"/>
    <w:rsid w:val="006D4950"/>
    <w:rsid w:val="006D5099"/>
    <w:rsid w:val="006D50F8"/>
    <w:rsid w:val="006D580F"/>
    <w:rsid w:val="006D582F"/>
    <w:rsid w:val="006D598C"/>
    <w:rsid w:val="006D5B23"/>
    <w:rsid w:val="006D5D95"/>
    <w:rsid w:val="006D69C1"/>
    <w:rsid w:val="006D7778"/>
    <w:rsid w:val="006D78EB"/>
    <w:rsid w:val="006D7F7D"/>
    <w:rsid w:val="006E01A1"/>
    <w:rsid w:val="006E03D5"/>
    <w:rsid w:val="006E05E6"/>
    <w:rsid w:val="006E086D"/>
    <w:rsid w:val="006E0D5F"/>
    <w:rsid w:val="006E0E94"/>
    <w:rsid w:val="006E143F"/>
    <w:rsid w:val="006E177F"/>
    <w:rsid w:val="006E25B8"/>
    <w:rsid w:val="006E2A7C"/>
    <w:rsid w:val="006E30A4"/>
    <w:rsid w:val="006E3CE8"/>
    <w:rsid w:val="006E43F5"/>
    <w:rsid w:val="006E47C0"/>
    <w:rsid w:val="006E58C6"/>
    <w:rsid w:val="006E751A"/>
    <w:rsid w:val="006E794B"/>
    <w:rsid w:val="006E7AAA"/>
    <w:rsid w:val="006E7ACB"/>
    <w:rsid w:val="006E7BFF"/>
    <w:rsid w:val="006E7DDC"/>
    <w:rsid w:val="006F0BAE"/>
    <w:rsid w:val="006F0EF1"/>
    <w:rsid w:val="006F0F7D"/>
    <w:rsid w:val="006F1A2D"/>
    <w:rsid w:val="006F1C48"/>
    <w:rsid w:val="006F1FF6"/>
    <w:rsid w:val="006F248A"/>
    <w:rsid w:val="006F24E4"/>
    <w:rsid w:val="006F2815"/>
    <w:rsid w:val="006F291A"/>
    <w:rsid w:val="006F2E4D"/>
    <w:rsid w:val="006F3061"/>
    <w:rsid w:val="006F3102"/>
    <w:rsid w:val="006F3310"/>
    <w:rsid w:val="006F3372"/>
    <w:rsid w:val="006F39B0"/>
    <w:rsid w:val="006F48D6"/>
    <w:rsid w:val="006F4BFE"/>
    <w:rsid w:val="006F5140"/>
    <w:rsid w:val="006F51C8"/>
    <w:rsid w:val="006F5208"/>
    <w:rsid w:val="006F5209"/>
    <w:rsid w:val="006F58A8"/>
    <w:rsid w:val="006F5F46"/>
    <w:rsid w:val="006F6299"/>
    <w:rsid w:val="006F67DB"/>
    <w:rsid w:val="006F6AE9"/>
    <w:rsid w:val="006F757A"/>
    <w:rsid w:val="006F7E24"/>
    <w:rsid w:val="007000F7"/>
    <w:rsid w:val="00700AE5"/>
    <w:rsid w:val="00700D69"/>
    <w:rsid w:val="00700E4E"/>
    <w:rsid w:val="00701550"/>
    <w:rsid w:val="0070155B"/>
    <w:rsid w:val="007015C6"/>
    <w:rsid w:val="007015EE"/>
    <w:rsid w:val="00702C12"/>
    <w:rsid w:val="007032D4"/>
    <w:rsid w:val="007035C4"/>
    <w:rsid w:val="00703D47"/>
    <w:rsid w:val="00703F33"/>
    <w:rsid w:val="007049C7"/>
    <w:rsid w:val="007058F6"/>
    <w:rsid w:val="00705933"/>
    <w:rsid w:val="00705C14"/>
    <w:rsid w:val="00705C6A"/>
    <w:rsid w:val="0070610E"/>
    <w:rsid w:val="00706170"/>
    <w:rsid w:val="007062F1"/>
    <w:rsid w:val="00706FC8"/>
    <w:rsid w:val="00707097"/>
    <w:rsid w:val="00707E8F"/>
    <w:rsid w:val="00710123"/>
    <w:rsid w:val="00710151"/>
    <w:rsid w:val="007105CC"/>
    <w:rsid w:val="00710F44"/>
    <w:rsid w:val="007111BF"/>
    <w:rsid w:val="007116C2"/>
    <w:rsid w:val="0071181D"/>
    <w:rsid w:val="00713294"/>
    <w:rsid w:val="00713BE6"/>
    <w:rsid w:val="00714073"/>
    <w:rsid w:val="00714253"/>
    <w:rsid w:val="007144C1"/>
    <w:rsid w:val="0071492D"/>
    <w:rsid w:val="00714F95"/>
    <w:rsid w:val="007158FE"/>
    <w:rsid w:val="007161AD"/>
    <w:rsid w:val="0071718A"/>
    <w:rsid w:val="00720268"/>
    <w:rsid w:val="00720347"/>
    <w:rsid w:val="00720663"/>
    <w:rsid w:val="00720DE0"/>
    <w:rsid w:val="007211A2"/>
    <w:rsid w:val="007215C2"/>
    <w:rsid w:val="00721A70"/>
    <w:rsid w:val="007228C0"/>
    <w:rsid w:val="00722E72"/>
    <w:rsid w:val="00722FF4"/>
    <w:rsid w:val="00723131"/>
    <w:rsid w:val="0072325B"/>
    <w:rsid w:val="00723513"/>
    <w:rsid w:val="00724483"/>
    <w:rsid w:val="00724BD8"/>
    <w:rsid w:val="0072527F"/>
    <w:rsid w:val="00725561"/>
    <w:rsid w:val="00725866"/>
    <w:rsid w:val="00725C39"/>
    <w:rsid w:val="00725D2F"/>
    <w:rsid w:val="0072638D"/>
    <w:rsid w:val="00726C94"/>
    <w:rsid w:val="0072790B"/>
    <w:rsid w:val="00730669"/>
    <w:rsid w:val="00730874"/>
    <w:rsid w:val="00730D49"/>
    <w:rsid w:val="007310A0"/>
    <w:rsid w:val="00731B3A"/>
    <w:rsid w:val="00731D54"/>
    <w:rsid w:val="00731E91"/>
    <w:rsid w:val="00732042"/>
    <w:rsid w:val="0073246B"/>
    <w:rsid w:val="00732895"/>
    <w:rsid w:val="00732BAF"/>
    <w:rsid w:val="00732BF7"/>
    <w:rsid w:val="0073315E"/>
    <w:rsid w:val="007337A6"/>
    <w:rsid w:val="00733EC6"/>
    <w:rsid w:val="00734087"/>
    <w:rsid w:val="00734375"/>
    <w:rsid w:val="00734558"/>
    <w:rsid w:val="00734690"/>
    <w:rsid w:val="0073517D"/>
    <w:rsid w:val="00735541"/>
    <w:rsid w:val="00735719"/>
    <w:rsid w:val="007357E3"/>
    <w:rsid w:val="00735D59"/>
    <w:rsid w:val="00736075"/>
    <w:rsid w:val="00736886"/>
    <w:rsid w:val="00737226"/>
    <w:rsid w:val="0073737A"/>
    <w:rsid w:val="007373FB"/>
    <w:rsid w:val="0073746C"/>
    <w:rsid w:val="007376BD"/>
    <w:rsid w:val="00737B2A"/>
    <w:rsid w:val="00740501"/>
    <w:rsid w:val="00740587"/>
    <w:rsid w:val="00740849"/>
    <w:rsid w:val="00740B14"/>
    <w:rsid w:val="00740F7A"/>
    <w:rsid w:val="00741692"/>
    <w:rsid w:val="0074196F"/>
    <w:rsid w:val="00742276"/>
    <w:rsid w:val="00742563"/>
    <w:rsid w:val="0074263C"/>
    <w:rsid w:val="007428E1"/>
    <w:rsid w:val="00742D6B"/>
    <w:rsid w:val="00742E5D"/>
    <w:rsid w:val="007437C8"/>
    <w:rsid w:val="0074381E"/>
    <w:rsid w:val="00743CAB"/>
    <w:rsid w:val="007443C0"/>
    <w:rsid w:val="00744B25"/>
    <w:rsid w:val="00744D00"/>
    <w:rsid w:val="007450E1"/>
    <w:rsid w:val="007451DF"/>
    <w:rsid w:val="00745265"/>
    <w:rsid w:val="00746137"/>
    <w:rsid w:val="00746832"/>
    <w:rsid w:val="00746B79"/>
    <w:rsid w:val="00746CBA"/>
    <w:rsid w:val="00746EA3"/>
    <w:rsid w:val="0075090E"/>
    <w:rsid w:val="00750D36"/>
    <w:rsid w:val="007517F3"/>
    <w:rsid w:val="00751CCD"/>
    <w:rsid w:val="0075249D"/>
    <w:rsid w:val="007527CE"/>
    <w:rsid w:val="00752B9E"/>
    <w:rsid w:val="007537E6"/>
    <w:rsid w:val="00753F59"/>
    <w:rsid w:val="00753F82"/>
    <w:rsid w:val="007544FE"/>
    <w:rsid w:val="007547C2"/>
    <w:rsid w:val="00754963"/>
    <w:rsid w:val="00754BFC"/>
    <w:rsid w:val="007555D8"/>
    <w:rsid w:val="00755B52"/>
    <w:rsid w:val="00755E91"/>
    <w:rsid w:val="007563D6"/>
    <w:rsid w:val="007565A1"/>
    <w:rsid w:val="007568E6"/>
    <w:rsid w:val="007570B1"/>
    <w:rsid w:val="007573E9"/>
    <w:rsid w:val="0075797E"/>
    <w:rsid w:val="007613FD"/>
    <w:rsid w:val="007614FC"/>
    <w:rsid w:val="007616F7"/>
    <w:rsid w:val="00761B94"/>
    <w:rsid w:val="00761D77"/>
    <w:rsid w:val="007620F6"/>
    <w:rsid w:val="00762D95"/>
    <w:rsid w:val="00763369"/>
    <w:rsid w:val="0076354D"/>
    <w:rsid w:val="007640C4"/>
    <w:rsid w:val="00764161"/>
    <w:rsid w:val="00764E62"/>
    <w:rsid w:val="00765A1C"/>
    <w:rsid w:val="00765A29"/>
    <w:rsid w:val="00765D9B"/>
    <w:rsid w:val="00766438"/>
    <w:rsid w:val="0076646D"/>
    <w:rsid w:val="00766972"/>
    <w:rsid w:val="00766AB4"/>
    <w:rsid w:val="00766AE9"/>
    <w:rsid w:val="00767256"/>
    <w:rsid w:val="00767932"/>
    <w:rsid w:val="00767F08"/>
    <w:rsid w:val="00770110"/>
    <w:rsid w:val="007702A7"/>
    <w:rsid w:val="00770743"/>
    <w:rsid w:val="00771599"/>
    <w:rsid w:val="00772103"/>
    <w:rsid w:val="0077243F"/>
    <w:rsid w:val="007724E6"/>
    <w:rsid w:val="0077287A"/>
    <w:rsid w:val="00773071"/>
    <w:rsid w:val="0077333E"/>
    <w:rsid w:val="00773363"/>
    <w:rsid w:val="007734E4"/>
    <w:rsid w:val="00773887"/>
    <w:rsid w:val="007741A2"/>
    <w:rsid w:val="007741A8"/>
    <w:rsid w:val="007743C8"/>
    <w:rsid w:val="0077460C"/>
    <w:rsid w:val="00774E9C"/>
    <w:rsid w:val="007755C5"/>
    <w:rsid w:val="007755E8"/>
    <w:rsid w:val="00775AA7"/>
    <w:rsid w:val="00775B28"/>
    <w:rsid w:val="00775E0B"/>
    <w:rsid w:val="00776A7E"/>
    <w:rsid w:val="00776C64"/>
    <w:rsid w:val="00776CEB"/>
    <w:rsid w:val="007770FE"/>
    <w:rsid w:val="0077731F"/>
    <w:rsid w:val="00777CC7"/>
    <w:rsid w:val="00777F1A"/>
    <w:rsid w:val="00777F4F"/>
    <w:rsid w:val="00781454"/>
    <w:rsid w:val="007817E6"/>
    <w:rsid w:val="00781AEA"/>
    <w:rsid w:val="00781F0E"/>
    <w:rsid w:val="00781F7D"/>
    <w:rsid w:val="00781FAA"/>
    <w:rsid w:val="007826E9"/>
    <w:rsid w:val="00782B7B"/>
    <w:rsid w:val="00782ED3"/>
    <w:rsid w:val="0078351C"/>
    <w:rsid w:val="0078360C"/>
    <w:rsid w:val="00783DE8"/>
    <w:rsid w:val="00784685"/>
    <w:rsid w:val="0078482A"/>
    <w:rsid w:val="007848D1"/>
    <w:rsid w:val="00784989"/>
    <w:rsid w:val="007849E3"/>
    <w:rsid w:val="00785EE3"/>
    <w:rsid w:val="00786882"/>
    <w:rsid w:val="00786B54"/>
    <w:rsid w:val="00786D79"/>
    <w:rsid w:val="00786F1C"/>
    <w:rsid w:val="007877A6"/>
    <w:rsid w:val="00787CA3"/>
    <w:rsid w:val="00787F5F"/>
    <w:rsid w:val="00790A62"/>
    <w:rsid w:val="00791286"/>
    <w:rsid w:val="0079193C"/>
    <w:rsid w:val="007922BB"/>
    <w:rsid w:val="00792698"/>
    <w:rsid w:val="00792BDE"/>
    <w:rsid w:val="00792EDF"/>
    <w:rsid w:val="00792F76"/>
    <w:rsid w:val="007931B3"/>
    <w:rsid w:val="00793494"/>
    <w:rsid w:val="00794844"/>
    <w:rsid w:val="00794B97"/>
    <w:rsid w:val="00795024"/>
    <w:rsid w:val="007954BD"/>
    <w:rsid w:val="0079582B"/>
    <w:rsid w:val="007958AE"/>
    <w:rsid w:val="00795976"/>
    <w:rsid w:val="00795D62"/>
    <w:rsid w:val="00795F93"/>
    <w:rsid w:val="00796196"/>
    <w:rsid w:val="007961AA"/>
    <w:rsid w:val="00796375"/>
    <w:rsid w:val="00796B6B"/>
    <w:rsid w:val="007971B7"/>
    <w:rsid w:val="007A067D"/>
    <w:rsid w:val="007A0B75"/>
    <w:rsid w:val="007A1033"/>
    <w:rsid w:val="007A10D2"/>
    <w:rsid w:val="007A12D6"/>
    <w:rsid w:val="007A20C2"/>
    <w:rsid w:val="007A23E5"/>
    <w:rsid w:val="007A27AE"/>
    <w:rsid w:val="007A3086"/>
    <w:rsid w:val="007A352D"/>
    <w:rsid w:val="007A37A4"/>
    <w:rsid w:val="007A37A9"/>
    <w:rsid w:val="007A4414"/>
    <w:rsid w:val="007A4C43"/>
    <w:rsid w:val="007A5BEF"/>
    <w:rsid w:val="007A5ED1"/>
    <w:rsid w:val="007A6262"/>
    <w:rsid w:val="007A637F"/>
    <w:rsid w:val="007A66B2"/>
    <w:rsid w:val="007A675A"/>
    <w:rsid w:val="007A68FC"/>
    <w:rsid w:val="007A6B28"/>
    <w:rsid w:val="007B000A"/>
    <w:rsid w:val="007B0099"/>
    <w:rsid w:val="007B013B"/>
    <w:rsid w:val="007B026E"/>
    <w:rsid w:val="007B0687"/>
    <w:rsid w:val="007B08C5"/>
    <w:rsid w:val="007B0BF8"/>
    <w:rsid w:val="007B0CED"/>
    <w:rsid w:val="007B1C2C"/>
    <w:rsid w:val="007B22BE"/>
    <w:rsid w:val="007B26F0"/>
    <w:rsid w:val="007B27D3"/>
    <w:rsid w:val="007B2953"/>
    <w:rsid w:val="007B2C3C"/>
    <w:rsid w:val="007B37BF"/>
    <w:rsid w:val="007B4091"/>
    <w:rsid w:val="007B4503"/>
    <w:rsid w:val="007B4905"/>
    <w:rsid w:val="007B5838"/>
    <w:rsid w:val="007B6202"/>
    <w:rsid w:val="007B64A9"/>
    <w:rsid w:val="007B6980"/>
    <w:rsid w:val="007B69A7"/>
    <w:rsid w:val="007B7189"/>
    <w:rsid w:val="007B736B"/>
    <w:rsid w:val="007B7994"/>
    <w:rsid w:val="007C002A"/>
    <w:rsid w:val="007C0406"/>
    <w:rsid w:val="007C0434"/>
    <w:rsid w:val="007C125E"/>
    <w:rsid w:val="007C15D3"/>
    <w:rsid w:val="007C19B9"/>
    <w:rsid w:val="007C1EB7"/>
    <w:rsid w:val="007C20B5"/>
    <w:rsid w:val="007C2C4E"/>
    <w:rsid w:val="007C38E8"/>
    <w:rsid w:val="007C3BC6"/>
    <w:rsid w:val="007C41B6"/>
    <w:rsid w:val="007C460E"/>
    <w:rsid w:val="007C467A"/>
    <w:rsid w:val="007C4FF0"/>
    <w:rsid w:val="007C5035"/>
    <w:rsid w:val="007C5182"/>
    <w:rsid w:val="007C5293"/>
    <w:rsid w:val="007C557A"/>
    <w:rsid w:val="007C5CAB"/>
    <w:rsid w:val="007C7743"/>
    <w:rsid w:val="007C7E6E"/>
    <w:rsid w:val="007C7E93"/>
    <w:rsid w:val="007D0A3F"/>
    <w:rsid w:val="007D0A83"/>
    <w:rsid w:val="007D0ACE"/>
    <w:rsid w:val="007D0B87"/>
    <w:rsid w:val="007D1251"/>
    <w:rsid w:val="007D159A"/>
    <w:rsid w:val="007D17C0"/>
    <w:rsid w:val="007D1899"/>
    <w:rsid w:val="007D1BD5"/>
    <w:rsid w:val="007D1C3F"/>
    <w:rsid w:val="007D2D67"/>
    <w:rsid w:val="007D32FF"/>
    <w:rsid w:val="007D3301"/>
    <w:rsid w:val="007D3686"/>
    <w:rsid w:val="007D396F"/>
    <w:rsid w:val="007D4413"/>
    <w:rsid w:val="007D4F36"/>
    <w:rsid w:val="007D581D"/>
    <w:rsid w:val="007D59E3"/>
    <w:rsid w:val="007D7423"/>
    <w:rsid w:val="007D7CD3"/>
    <w:rsid w:val="007E0548"/>
    <w:rsid w:val="007E08B3"/>
    <w:rsid w:val="007E1297"/>
    <w:rsid w:val="007E12B5"/>
    <w:rsid w:val="007E1DB0"/>
    <w:rsid w:val="007E1FA4"/>
    <w:rsid w:val="007E234F"/>
    <w:rsid w:val="007E23E4"/>
    <w:rsid w:val="007E2DAA"/>
    <w:rsid w:val="007E3650"/>
    <w:rsid w:val="007E3A4A"/>
    <w:rsid w:val="007E3AF6"/>
    <w:rsid w:val="007E3E2A"/>
    <w:rsid w:val="007E47C9"/>
    <w:rsid w:val="007E4DEE"/>
    <w:rsid w:val="007E4E9E"/>
    <w:rsid w:val="007E611D"/>
    <w:rsid w:val="007E6134"/>
    <w:rsid w:val="007E6952"/>
    <w:rsid w:val="007E69C3"/>
    <w:rsid w:val="007E6A37"/>
    <w:rsid w:val="007E6AC7"/>
    <w:rsid w:val="007E6BD9"/>
    <w:rsid w:val="007E745E"/>
    <w:rsid w:val="007E798C"/>
    <w:rsid w:val="007E7E39"/>
    <w:rsid w:val="007E7E62"/>
    <w:rsid w:val="007E7E7D"/>
    <w:rsid w:val="007F02C0"/>
    <w:rsid w:val="007F105D"/>
    <w:rsid w:val="007F10CF"/>
    <w:rsid w:val="007F13CA"/>
    <w:rsid w:val="007F1826"/>
    <w:rsid w:val="007F21A1"/>
    <w:rsid w:val="007F247F"/>
    <w:rsid w:val="007F2C41"/>
    <w:rsid w:val="007F321F"/>
    <w:rsid w:val="007F36A4"/>
    <w:rsid w:val="007F53A5"/>
    <w:rsid w:val="007F5618"/>
    <w:rsid w:val="007F561A"/>
    <w:rsid w:val="007F585F"/>
    <w:rsid w:val="007F5EE8"/>
    <w:rsid w:val="007F5F08"/>
    <w:rsid w:val="007F6118"/>
    <w:rsid w:val="007F66C9"/>
    <w:rsid w:val="007F68A8"/>
    <w:rsid w:val="007F68AF"/>
    <w:rsid w:val="007F698B"/>
    <w:rsid w:val="007F6A4C"/>
    <w:rsid w:val="007F6B54"/>
    <w:rsid w:val="007F7399"/>
    <w:rsid w:val="007F75A4"/>
    <w:rsid w:val="007F7B85"/>
    <w:rsid w:val="007F7D20"/>
    <w:rsid w:val="0080034D"/>
    <w:rsid w:val="00800538"/>
    <w:rsid w:val="00800A91"/>
    <w:rsid w:val="00801319"/>
    <w:rsid w:val="00802107"/>
    <w:rsid w:val="008032C5"/>
    <w:rsid w:val="008035E2"/>
    <w:rsid w:val="00803BB5"/>
    <w:rsid w:val="0080414B"/>
    <w:rsid w:val="00804DC8"/>
    <w:rsid w:val="00804E0B"/>
    <w:rsid w:val="00804EB4"/>
    <w:rsid w:val="00807353"/>
    <w:rsid w:val="00807480"/>
    <w:rsid w:val="008075E1"/>
    <w:rsid w:val="0080791C"/>
    <w:rsid w:val="00810856"/>
    <w:rsid w:val="00811568"/>
    <w:rsid w:val="008116E0"/>
    <w:rsid w:val="00811703"/>
    <w:rsid w:val="008117FA"/>
    <w:rsid w:val="0081187B"/>
    <w:rsid w:val="00811E6B"/>
    <w:rsid w:val="008120C3"/>
    <w:rsid w:val="008123C3"/>
    <w:rsid w:val="0081241C"/>
    <w:rsid w:val="00812500"/>
    <w:rsid w:val="00812AF2"/>
    <w:rsid w:val="00812D1D"/>
    <w:rsid w:val="008137F4"/>
    <w:rsid w:val="00814428"/>
    <w:rsid w:val="008144EB"/>
    <w:rsid w:val="00814EB0"/>
    <w:rsid w:val="008152AF"/>
    <w:rsid w:val="00815BA5"/>
    <w:rsid w:val="00815BEB"/>
    <w:rsid w:val="00816678"/>
    <w:rsid w:val="00816882"/>
    <w:rsid w:val="008177C3"/>
    <w:rsid w:val="00817BD1"/>
    <w:rsid w:val="008204C9"/>
    <w:rsid w:val="0082070B"/>
    <w:rsid w:val="00820860"/>
    <w:rsid w:val="00821941"/>
    <w:rsid w:val="008219FE"/>
    <w:rsid w:val="00821D15"/>
    <w:rsid w:val="00821E18"/>
    <w:rsid w:val="00821E7F"/>
    <w:rsid w:val="00821F11"/>
    <w:rsid w:val="008222B9"/>
    <w:rsid w:val="008229FA"/>
    <w:rsid w:val="0082334D"/>
    <w:rsid w:val="00823D5E"/>
    <w:rsid w:val="0082536E"/>
    <w:rsid w:val="00825922"/>
    <w:rsid w:val="00825F96"/>
    <w:rsid w:val="008261D5"/>
    <w:rsid w:val="00826460"/>
    <w:rsid w:val="00826827"/>
    <w:rsid w:val="008268AB"/>
    <w:rsid w:val="00826AF7"/>
    <w:rsid w:val="0082742F"/>
    <w:rsid w:val="008274F5"/>
    <w:rsid w:val="00827509"/>
    <w:rsid w:val="00827631"/>
    <w:rsid w:val="008276DF"/>
    <w:rsid w:val="008277B4"/>
    <w:rsid w:val="0083010B"/>
    <w:rsid w:val="008307B1"/>
    <w:rsid w:val="00830B7A"/>
    <w:rsid w:val="00830C46"/>
    <w:rsid w:val="00831288"/>
    <w:rsid w:val="0083142D"/>
    <w:rsid w:val="00831865"/>
    <w:rsid w:val="008319A8"/>
    <w:rsid w:val="008324E3"/>
    <w:rsid w:val="008327FB"/>
    <w:rsid w:val="00833A3E"/>
    <w:rsid w:val="00834121"/>
    <w:rsid w:val="0083440A"/>
    <w:rsid w:val="00834598"/>
    <w:rsid w:val="00835B1C"/>
    <w:rsid w:val="00835D1E"/>
    <w:rsid w:val="00835DB4"/>
    <w:rsid w:val="00835F59"/>
    <w:rsid w:val="00836957"/>
    <w:rsid w:val="00836C9F"/>
    <w:rsid w:val="00837BD5"/>
    <w:rsid w:val="00837EDA"/>
    <w:rsid w:val="00840146"/>
    <w:rsid w:val="008406EC"/>
    <w:rsid w:val="00840CB6"/>
    <w:rsid w:val="00841759"/>
    <w:rsid w:val="00841F9E"/>
    <w:rsid w:val="00843296"/>
    <w:rsid w:val="00843483"/>
    <w:rsid w:val="008434F4"/>
    <w:rsid w:val="008436C8"/>
    <w:rsid w:val="0084457E"/>
    <w:rsid w:val="008448C2"/>
    <w:rsid w:val="00844AED"/>
    <w:rsid w:val="00844F4D"/>
    <w:rsid w:val="008455A3"/>
    <w:rsid w:val="00845761"/>
    <w:rsid w:val="00845BA6"/>
    <w:rsid w:val="00845CD3"/>
    <w:rsid w:val="008460DC"/>
    <w:rsid w:val="0084624F"/>
    <w:rsid w:val="00846C97"/>
    <w:rsid w:val="00846DDF"/>
    <w:rsid w:val="00847788"/>
    <w:rsid w:val="00847A5C"/>
    <w:rsid w:val="00847AAB"/>
    <w:rsid w:val="00850600"/>
    <w:rsid w:val="00850D61"/>
    <w:rsid w:val="00851A57"/>
    <w:rsid w:val="00851DE2"/>
    <w:rsid w:val="00852756"/>
    <w:rsid w:val="00852A87"/>
    <w:rsid w:val="00853483"/>
    <w:rsid w:val="00853D94"/>
    <w:rsid w:val="008542EA"/>
    <w:rsid w:val="008544DC"/>
    <w:rsid w:val="008545E4"/>
    <w:rsid w:val="0085476D"/>
    <w:rsid w:val="00855820"/>
    <w:rsid w:val="0085611C"/>
    <w:rsid w:val="00856766"/>
    <w:rsid w:val="0085698B"/>
    <w:rsid w:val="008575A4"/>
    <w:rsid w:val="00857C14"/>
    <w:rsid w:val="008609DA"/>
    <w:rsid w:val="00860BFB"/>
    <w:rsid w:val="00860C0C"/>
    <w:rsid w:val="0086109A"/>
    <w:rsid w:val="0086161F"/>
    <w:rsid w:val="008619BB"/>
    <w:rsid w:val="008626F3"/>
    <w:rsid w:val="008627B6"/>
    <w:rsid w:val="0086280B"/>
    <w:rsid w:val="00862D6E"/>
    <w:rsid w:val="00862DE4"/>
    <w:rsid w:val="0086307D"/>
    <w:rsid w:val="00863248"/>
    <w:rsid w:val="008638EF"/>
    <w:rsid w:val="00864E73"/>
    <w:rsid w:val="008655CB"/>
    <w:rsid w:val="0086598E"/>
    <w:rsid w:val="00866829"/>
    <w:rsid w:val="00866CC6"/>
    <w:rsid w:val="0086729D"/>
    <w:rsid w:val="008679C2"/>
    <w:rsid w:val="00870930"/>
    <w:rsid w:val="00870E53"/>
    <w:rsid w:val="008711FF"/>
    <w:rsid w:val="0087137D"/>
    <w:rsid w:val="00871743"/>
    <w:rsid w:val="00871E88"/>
    <w:rsid w:val="0087338E"/>
    <w:rsid w:val="0087346D"/>
    <w:rsid w:val="0087394B"/>
    <w:rsid w:val="00873A41"/>
    <w:rsid w:val="00873AD0"/>
    <w:rsid w:val="00873AF4"/>
    <w:rsid w:val="00873FA7"/>
    <w:rsid w:val="00874597"/>
    <w:rsid w:val="008749AB"/>
    <w:rsid w:val="00874A2A"/>
    <w:rsid w:val="00874CB9"/>
    <w:rsid w:val="00875140"/>
    <w:rsid w:val="0087568D"/>
    <w:rsid w:val="00875831"/>
    <w:rsid w:val="00875928"/>
    <w:rsid w:val="0087631C"/>
    <w:rsid w:val="008764A0"/>
    <w:rsid w:val="00876A64"/>
    <w:rsid w:val="00877C69"/>
    <w:rsid w:val="0088033E"/>
    <w:rsid w:val="00880F1B"/>
    <w:rsid w:val="008812CF"/>
    <w:rsid w:val="008824D0"/>
    <w:rsid w:val="00882588"/>
    <w:rsid w:val="008826D2"/>
    <w:rsid w:val="00883765"/>
    <w:rsid w:val="00883839"/>
    <w:rsid w:val="0088395A"/>
    <w:rsid w:val="008840A5"/>
    <w:rsid w:val="008843BD"/>
    <w:rsid w:val="00884454"/>
    <w:rsid w:val="00884FC0"/>
    <w:rsid w:val="008852FB"/>
    <w:rsid w:val="008854E9"/>
    <w:rsid w:val="008860AD"/>
    <w:rsid w:val="0088621D"/>
    <w:rsid w:val="00886742"/>
    <w:rsid w:val="00886E01"/>
    <w:rsid w:val="00887572"/>
    <w:rsid w:val="008876C3"/>
    <w:rsid w:val="008907FB"/>
    <w:rsid w:val="00890A30"/>
    <w:rsid w:val="00890B83"/>
    <w:rsid w:val="00890C1E"/>
    <w:rsid w:val="00890FB5"/>
    <w:rsid w:val="00891621"/>
    <w:rsid w:val="0089256E"/>
    <w:rsid w:val="0089264C"/>
    <w:rsid w:val="0089374A"/>
    <w:rsid w:val="00894171"/>
    <w:rsid w:val="008943F6"/>
    <w:rsid w:val="0089486A"/>
    <w:rsid w:val="00894B59"/>
    <w:rsid w:val="00894F34"/>
    <w:rsid w:val="008951ED"/>
    <w:rsid w:val="0089646F"/>
    <w:rsid w:val="00896779"/>
    <w:rsid w:val="00896D46"/>
    <w:rsid w:val="008977CB"/>
    <w:rsid w:val="008A0BB1"/>
    <w:rsid w:val="008A12E1"/>
    <w:rsid w:val="008A2954"/>
    <w:rsid w:val="008A29C3"/>
    <w:rsid w:val="008A29C8"/>
    <w:rsid w:val="008A2C81"/>
    <w:rsid w:val="008A2E06"/>
    <w:rsid w:val="008A386C"/>
    <w:rsid w:val="008A42F2"/>
    <w:rsid w:val="008A4524"/>
    <w:rsid w:val="008A4787"/>
    <w:rsid w:val="008A4DCB"/>
    <w:rsid w:val="008A4F01"/>
    <w:rsid w:val="008A57E2"/>
    <w:rsid w:val="008A619E"/>
    <w:rsid w:val="008A6328"/>
    <w:rsid w:val="008A697E"/>
    <w:rsid w:val="008A6D7A"/>
    <w:rsid w:val="008A6DB9"/>
    <w:rsid w:val="008A6EE4"/>
    <w:rsid w:val="008A763F"/>
    <w:rsid w:val="008A7C40"/>
    <w:rsid w:val="008B03B6"/>
    <w:rsid w:val="008B04FD"/>
    <w:rsid w:val="008B07DA"/>
    <w:rsid w:val="008B0B0F"/>
    <w:rsid w:val="008B0DD6"/>
    <w:rsid w:val="008B1173"/>
    <w:rsid w:val="008B13F9"/>
    <w:rsid w:val="008B19FB"/>
    <w:rsid w:val="008B1F4D"/>
    <w:rsid w:val="008B237E"/>
    <w:rsid w:val="008B305A"/>
    <w:rsid w:val="008B3236"/>
    <w:rsid w:val="008B3DBA"/>
    <w:rsid w:val="008B438E"/>
    <w:rsid w:val="008B47F8"/>
    <w:rsid w:val="008B4BF3"/>
    <w:rsid w:val="008B4EE5"/>
    <w:rsid w:val="008B638C"/>
    <w:rsid w:val="008B6677"/>
    <w:rsid w:val="008B69C4"/>
    <w:rsid w:val="008B6F3D"/>
    <w:rsid w:val="008B7072"/>
    <w:rsid w:val="008B7355"/>
    <w:rsid w:val="008B7802"/>
    <w:rsid w:val="008B7AD5"/>
    <w:rsid w:val="008C08F3"/>
    <w:rsid w:val="008C0BBF"/>
    <w:rsid w:val="008C0C19"/>
    <w:rsid w:val="008C0C74"/>
    <w:rsid w:val="008C0CB7"/>
    <w:rsid w:val="008C151C"/>
    <w:rsid w:val="008C15AF"/>
    <w:rsid w:val="008C2EF1"/>
    <w:rsid w:val="008C314D"/>
    <w:rsid w:val="008C3212"/>
    <w:rsid w:val="008C329D"/>
    <w:rsid w:val="008C3B3D"/>
    <w:rsid w:val="008C5092"/>
    <w:rsid w:val="008C51FD"/>
    <w:rsid w:val="008C623F"/>
    <w:rsid w:val="008C65FE"/>
    <w:rsid w:val="008C695F"/>
    <w:rsid w:val="008C6B67"/>
    <w:rsid w:val="008C71D6"/>
    <w:rsid w:val="008C7873"/>
    <w:rsid w:val="008C7D27"/>
    <w:rsid w:val="008D0639"/>
    <w:rsid w:val="008D0AE4"/>
    <w:rsid w:val="008D1B80"/>
    <w:rsid w:val="008D1B88"/>
    <w:rsid w:val="008D1C6B"/>
    <w:rsid w:val="008D1DDE"/>
    <w:rsid w:val="008D1EFF"/>
    <w:rsid w:val="008D1F2C"/>
    <w:rsid w:val="008D1F59"/>
    <w:rsid w:val="008D1FDB"/>
    <w:rsid w:val="008D2106"/>
    <w:rsid w:val="008D26B2"/>
    <w:rsid w:val="008D27CE"/>
    <w:rsid w:val="008D2B0E"/>
    <w:rsid w:val="008D3243"/>
    <w:rsid w:val="008D3999"/>
    <w:rsid w:val="008D3B11"/>
    <w:rsid w:val="008D3BBA"/>
    <w:rsid w:val="008D410F"/>
    <w:rsid w:val="008D4368"/>
    <w:rsid w:val="008D49CC"/>
    <w:rsid w:val="008D54BA"/>
    <w:rsid w:val="008D59BA"/>
    <w:rsid w:val="008D5A6D"/>
    <w:rsid w:val="008D5C5C"/>
    <w:rsid w:val="008D6031"/>
    <w:rsid w:val="008D6666"/>
    <w:rsid w:val="008D69CD"/>
    <w:rsid w:val="008D7963"/>
    <w:rsid w:val="008D7BE3"/>
    <w:rsid w:val="008E007D"/>
    <w:rsid w:val="008E0533"/>
    <w:rsid w:val="008E0C8A"/>
    <w:rsid w:val="008E1092"/>
    <w:rsid w:val="008E1264"/>
    <w:rsid w:val="008E21D1"/>
    <w:rsid w:val="008E248E"/>
    <w:rsid w:val="008E27CF"/>
    <w:rsid w:val="008E34E3"/>
    <w:rsid w:val="008E36C0"/>
    <w:rsid w:val="008E42F9"/>
    <w:rsid w:val="008E4396"/>
    <w:rsid w:val="008E5356"/>
    <w:rsid w:val="008E616A"/>
    <w:rsid w:val="008E63B1"/>
    <w:rsid w:val="008E63E5"/>
    <w:rsid w:val="008E6D0D"/>
    <w:rsid w:val="008E6E42"/>
    <w:rsid w:val="008E7524"/>
    <w:rsid w:val="008E7755"/>
    <w:rsid w:val="008F0151"/>
    <w:rsid w:val="008F03CE"/>
    <w:rsid w:val="008F0B08"/>
    <w:rsid w:val="008F0B97"/>
    <w:rsid w:val="008F0D89"/>
    <w:rsid w:val="008F15E0"/>
    <w:rsid w:val="008F1605"/>
    <w:rsid w:val="008F1B4F"/>
    <w:rsid w:val="008F1F99"/>
    <w:rsid w:val="008F264A"/>
    <w:rsid w:val="008F2D95"/>
    <w:rsid w:val="008F3170"/>
    <w:rsid w:val="008F37EF"/>
    <w:rsid w:val="008F38DE"/>
    <w:rsid w:val="008F3B1A"/>
    <w:rsid w:val="008F3C83"/>
    <w:rsid w:val="008F3FB5"/>
    <w:rsid w:val="008F412D"/>
    <w:rsid w:val="008F444F"/>
    <w:rsid w:val="008F5908"/>
    <w:rsid w:val="008F5953"/>
    <w:rsid w:val="008F6989"/>
    <w:rsid w:val="008F6ADC"/>
    <w:rsid w:val="008F6DBE"/>
    <w:rsid w:val="008F7B12"/>
    <w:rsid w:val="00900328"/>
    <w:rsid w:val="0090091E"/>
    <w:rsid w:val="00900961"/>
    <w:rsid w:val="0090101E"/>
    <w:rsid w:val="009019F4"/>
    <w:rsid w:val="00901F53"/>
    <w:rsid w:val="00902728"/>
    <w:rsid w:val="00903E23"/>
    <w:rsid w:val="00903FA1"/>
    <w:rsid w:val="0090483D"/>
    <w:rsid w:val="00904A5B"/>
    <w:rsid w:val="00904AEC"/>
    <w:rsid w:val="00905D79"/>
    <w:rsid w:val="009065CE"/>
    <w:rsid w:val="00906A7E"/>
    <w:rsid w:val="00906D6B"/>
    <w:rsid w:val="00907001"/>
    <w:rsid w:val="00907708"/>
    <w:rsid w:val="00907838"/>
    <w:rsid w:val="00907963"/>
    <w:rsid w:val="00907F8D"/>
    <w:rsid w:val="009105AE"/>
    <w:rsid w:val="0091073A"/>
    <w:rsid w:val="00910802"/>
    <w:rsid w:val="00910A60"/>
    <w:rsid w:val="00911095"/>
    <w:rsid w:val="00911C2B"/>
    <w:rsid w:val="009127A0"/>
    <w:rsid w:val="00912C3A"/>
    <w:rsid w:val="00912DEC"/>
    <w:rsid w:val="00913137"/>
    <w:rsid w:val="009133C7"/>
    <w:rsid w:val="00913714"/>
    <w:rsid w:val="00913765"/>
    <w:rsid w:val="009140B1"/>
    <w:rsid w:val="00914A65"/>
    <w:rsid w:val="00914DDE"/>
    <w:rsid w:val="00915081"/>
    <w:rsid w:val="00915599"/>
    <w:rsid w:val="009159AD"/>
    <w:rsid w:val="00915A11"/>
    <w:rsid w:val="009163C7"/>
    <w:rsid w:val="00916890"/>
    <w:rsid w:val="009169F6"/>
    <w:rsid w:val="00916B1C"/>
    <w:rsid w:val="00917632"/>
    <w:rsid w:val="009200FD"/>
    <w:rsid w:val="00920B7B"/>
    <w:rsid w:val="00920BBC"/>
    <w:rsid w:val="00921033"/>
    <w:rsid w:val="0092118E"/>
    <w:rsid w:val="00921BC3"/>
    <w:rsid w:val="00921BCF"/>
    <w:rsid w:val="00921BFF"/>
    <w:rsid w:val="0092230F"/>
    <w:rsid w:val="0092235D"/>
    <w:rsid w:val="009227CB"/>
    <w:rsid w:val="00922AE5"/>
    <w:rsid w:val="00922CDC"/>
    <w:rsid w:val="00923010"/>
    <w:rsid w:val="009237A3"/>
    <w:rsid w:val="0092394B"/>
    <w:rsid w:val="00923B83"/>
    <w:rsid w:val="00923DB6"/>
    <w:rsid w:val="00923E8B"/>
    <w:rsid w:val="0092404A"/>
    <w:rsid w:val="00924184"/>
    <w:rsid w:val="0092456E"/>
    <w:rsid w:val="0092495C"/>
    <w:rsid w:val="00924A68"/>
    <w:rsid w:val="00924C00"/>
    <w:rsid w:val="00925110"/>
    <w:rsid w:val="009257CD"/>
    <w:rsid w:val="00925AEB"/>
    <w:rsid w:val="00925CF9"/>
    <w:rsid w:val="0092603B"/>
    <w:rsid w:val="0092627D"/>
    <w:rsid w:val="0092628B"/>
    <w:rsid w:val="009264E2"/>
    <w:rsid w:val="009265FC"/>
    <w:rsid w:val="0092662E"/>
    <w:rsid w:val="0092668B"/>
    <w:rsid w:val="00926919"/>
    <w:rsid w:val="00926F1B"/>
    <w:rsid w:val="00926FDB"/>
    <w:rsid w:val="00927463"/>
    <w:rsid w:val="009302D9"/>
    <w:rsid w:val="009302FD"/>
    <w:rsid w:val="00930726"/>
    <w:rsid w:val="00930A26"/>
    <w:rsid w:val="00930E88"/>
    <w:rsid w:val="009312D6"/>
    <w:rsid w:val="009315A3"/>
    <w:rsid w:val="0093187E"/>
    <w:rsid w:val="00931D77"/>
    <w:rsid w:val="00932B30"/>
    <w:rsid w:val="00933237"/>
    <w:rsid w:val="009332CF"/>
    <w:rsid w:val="009333C3"/>
    <w:rsid w:val="009337E1"/>
    <w:rsid w:val="009337EC"/>
    <w:rsid w:val="009339AF"/>
    <w:rsid w:val="009339FC"/>
    <w:rsid w:val="00933C66"/>
    <w:rsid w:val="00934475"/>
    <w:rsid w:val="009359BD"/>
    <w:rsid w:val="00935BC3"/>
    <w:rsid w:val="00935C50"/>
    <w:rsid w:val="009364CC"/>
    <w:rsid w:val="00936A52"/>
    <w:rsid w:val="009376FA"/>
    <w:rsid w:val="00940048"/>
    <w:rsid w:val="0094038B"/>
    <w:rsid w:val="00940C8B"/>
    <w:rsid w:val="0094161C"/>
    <w:rsid w:val="00941CA5"/>
    <w:rsid w:val="009429D9"/>
    <w:rsid w:val="0094363D"/>
    <w:rsid w:val="00943C7F"/>
    <w:rsid w:val="00944176"/>
    <w:rsid w:val="00944F43"/>
    <w:rsid w:val="0094539C"/>
    <w:rsid w:val="00945AF1"/>
    <w:rsid w:val="00945CCD"/>
    <w:rsid w:val="00945E6F"/>
    <w:rsid w:val="009465A2"/>
    <w:rsid w:val="00946848"/>
    <w:rsid w:val="0094725C"/>
    <w:rsid w:val="009472D9"/>
    <w:rsid w:val="0094736D"/>
    <w:rsid w:val="009473A8"/>
    <w:rsid w:val="009473C4"/>
    <w:rsid w:val="009473F4"/>
    <w:rsid w:val="00947569"/>
    <w:rsid w:val="00947984"/>
    <w:rsid w:val="00947EF4"/>
    <w:rsid w:val="00950F9E"/>
    <w:rsid w:val="0095139C"/>
    <w:rsid w:val="00952960"/>
    <w:rsid w:val="00952FC0"/>
    <w:rsid w:val="00953093"/>
    <w:rsid w:val="009544F7"/>
    <w:rsid w:val="00954540"/>
    <w:rsid w:val="00954683"/>
    <w:rsid w:val="00954FBD"/>
    <w:rsid w:val="00955008"/>
    <w:rsid w:val="009553DB"/>
    <w:rsid w:val="00955A2D"/>
    <w:rsid w:val="00955C89"/>
    <w:rsid w:val="0095641A"/>
    <w:rsid w:val="00956659"/>
    <w:rsid w:val="0095677B"/>
    <w:rsid w:val="00956E56"/>
    <w:rsid w:val="0095714D"/>
    <w:rsid w:val="00957C67"/>
    <w:rsid w:val="00957F89"/>
    <w:rsid w:val="00960438"/>
    <w:rsid w:val="00960520"/>
    <w:rsid w:val="00960AEC"/>
    <w:rsid w:val="009613E4"/>
    <w:rsid w:val="009616F5"/>
    <w:rsid w:val="0096232E"/>
    <w:rsid w:val="00962B39"/>
    <w:rsid w:val="00962F1A"/>
    <w:rsid w:val="00963084"/>
    <w:rsid w:val="00964375"/>
    <w:rsid w:val="009646F2"/>
    <w:rsid w:val="00964F9C"/>
    <w:rsid w:val="009651F7"/>
    <w:rsid w:val="009653DE"/>
    <w:rsid w:val="0096560A"/>
    <w:rsid w:val="00965772"/>
    <w:rsid w:val="00965BCA"/>
    <w:rsid w:val="00965C58"/>
    <w:rsid w:val="00965D26"/>
    <w:rsid w:val="00965EEB"/>
    <w:rsid w:val="00965F74"/>
    <w:rsid w:val="00966363"/>
    <w:rsid w:val="00966478"/>
    <w:rsid w:val="009665F6"/>
    <w:rsid w:val="00966DCC"/>
    <w:rsid w:val="0096717F"/>
    <w:rsid w:val="00967324"/>
    <w:rsid w:val="00967427"/>
    <w:rsid w:val="0096761C"/>
    <w:rsid w:val="009678EB"/>
    <w:rsid w:val="00967B54"/>
    <w:rsid w:val="00967B6C"/>
    <w:rsid w:val="00967D6D"/>
    <w:rsid w:val="00967DBD"/>
    <w:rsid w:val="00967DC0"/>
    <w:rsid w:val="009703B0"/>
    <w:rsid w:val="009705C4"/>
    <w:rsid w:val="0097068E"/>
    <w:rsid w:val="00970737"/>
    <w:rsid w:val="0097095E"/>
    <w:rsid w:val="00970BFE"/>
    <w:rsid w:val="00970EB8"/>
    <w:rsid w:val="00970FC4"/>
    <w:rsid w:val="009710AD"/>
    <w:rsid w:val="009717F7"/>
    <w:rsid w:val="00972024"/>
    <w:rsid w:val="009734B1"/>
    <w:rsid w:val="009735C8"/>
    <w:rsid w:val="00973814"/>
    <w:rsid w:val="00973A57"/>
    <w:rsid w:val="0097440D"/>
    <w:rsid w:val="0097489E"/>
    <w:rsid w:val="00974A14"/>
    <w:rsid w:val="0097513C"/>
    <w:rsid w:val="00975209"/>
    <w:rsid w:val="00975601"/>
    <w:rsid w:val="00975939"/>
    <w:rsid w:val="00975F97"/>
    <w:rsid w:val="00976229"/>
    <w:rsid w:val="00976665"/>
    <w:rsid w:val="0097673E"/>
    <w:rsid w:val="00976E08"/>
    <w:rsid w:val="009770E3"/>
    <w:rsid w:val="00977C45"/>
    <w:rsid w:val="00977DC1"/>
    <w:rsid w:val="00977DD5"/>
    <w:rsid w:val="00980701"/>
    <w:rsid w:val="00980E65"/>
    <w:rsid w:val="00980FF6"/>
    <w:rsid w:val="009814A2"/>
    <w:rsid w:val="009817F0"/>
    <w:rsid w:val="00981916"/>
    <w:rsid w:val="00981BF3"/>
    <w:rsid w:val="00981F98"/>
    <w:rsid w:val="00981FA8"/>
    <w:rsid w:val="009823B5"/>
    <w:rsid w:val="009824B6"/>
    <w:rsid w:val="009828AC"/>
    <w:rsid w:val="00982950"/>
    <w:rsid w:val="00983279"/>
    <w:rsid w:val="0098354F"/>
    <w:rsid w:val="0098392D"/>
    <w:rsid w:val="00983C9A"/>
    <w:rsid w:val="00983F45"/>
    <w:rsid w:val="0098440F"/>
    <w:rsid w:val="00984781"/>
    <w:rsid w:val="00984F43"/>
    <w:rsid w:val="009852EB"/>
    <w:rsid w:val="00985A91"/>
    <w:rsid w:val="00985C29"/>
    <w:rsid w:val="009861CD"/>
    <w:rsid w:val="009862F4"/>
    <w:rsid w:val="009866A9"/>
    <w:rsid w:val="009867F5"/>
    <w:rsid w:val="0098699A"/>
    <w:rsid w:val="00986F0B"/>
    <w:rsid w:val="009879EB"/>
    <w:rsid w:val="00987D2A"/>
    <w:rsid w:val="00987E4C"/>
    <w:rsid w:val="00990071"/>
    <w:rsid w:val="0099021B"/>
    <w:rsid w:val="00990939"/>
    <w:rsid w:val="0099095E"/>
    <w:rsid w:val="00990B91"/>
    <w:rsid w:val="00990D15"/>
    <w:rsid w:val="00991168"/>
    <w:rsid w:val="00991286"/>
    <w:rsid w:val="009915AF"/>
    <w:rsid w:val="00991D9D"/>
    <w:rsid w:val="00992685"/>
    <w:rsid w:val="00992DD5"/>
    <w:rsid w:val="00993043"/>
    <w:rsid w:val="0099318F"/>
    <w:rsid w:val="009932D5"/>
    <w:rsid w:val="00993830"/>
    <w:rsid w:val="00993B24"/>
    <w:rsid w:val="00993F81"/>
    <w:rsid w:val="00994678"/>
    <w:rsid w:val="00994A30"/>
    <w:rsid w:val="00994EDD"/>
    <w:rsid w:val="00995BA7"/>
    <w:rsid w:val="00995BF8"/>
    <w:rsid w:val="00996531"/>
    <w:rsid w:val="00996724"/>
    <w:rsid w:val="0099686D"/>
    <w:rsid w:val="00996D3C"/>
    <w:rsid w:val="00996F3A"/>
    <w:rsid w:val="00997134"/>
    <w:rsid w:val="00997E56"/>
    <w:rsid w:val="009A04D4"/>
    <w:rsid w:val="009A0EB2"/>
    <w:rsid w:val="009A15B4"/>
    <w:rsid w:val="009A1877"/>
    <w:rsid w:val="009A1B00"/>
    <w:rsid w:val="009A2249"/>
    <w:rsid w:val="009A22FF"/>
    <w:rsid w:val="009A2680"/>
    <w:rsid w:val="009A2BF9"/>
    <w:rsid w:val="009A3090"/>
    <w:rsid w:val="009A3105"/>
    <w:rsid w:val="009A3469"/>
    <w:rsid w:val="009A346B"/>
    <w:rsid w:val="009A350F"/>
    <w:rsid w:val="009A3844"/>
    <w:rsid w:val="009A3C7F"/>
    <w:rsid w:val="009A3EF2"/>
    <w:rsid w:val="009A43ED"/>
    <w:rsid w:val="009A4472"/>
    <w:rsid w:val="009A4C5B"/>
    <w:rsid w:val="009A53A0"/>
    <w:rsid w:val="009A5988"/>
    <w:rsid w:val="009A65E4"/>
    <w:rsid w:val="009A6D3D"/>
    <w:rsid w:val="009A6E3D"/>
    <w:rsid w:val="009A725A"/>
    <w:rsid w:val="009A73B2"/>
    <w:rsid w:val="009A74D5"/>
    <w:rsid w:val="009B047D"/>
    <w:rsid w:val="009B0614"/>
    <w:rsid w:val="009B113B"/>
    <w:rsid w:val="009B1718"/>
    <w:rsid w:val="009B1A7C"/>
    <w:rsid w:val="009B210B"/>
    <w:rsid w:val="009B2992"/>
    <w:rsid w:val="009B30D9"/>
    <w:rsid w:val="009B4574"/>
    <w:rsid w:val="009B49A6"/>
    <w:rsid w:val="009B5043"/>
    <w:rsid w:val="009B5559"/>
    <w:rsid w:val="009B5977"/>
    <w:rsid w:val="009B5C16"/>
    <w:rsid w:val="009B624C"/>
    <w:rsid w:val="009B64C9"/>
    <w:rsid w:val="009B671E"/>
    <w:rsid w:val="009B67E5"/>
    <w:rsid w:val="009B6848"/>
    <w:rsid w:val="009B69BC"/>
    <w:rsid w:val="009B69CF"/>
    <w:rsid w:val="009B6BA5"/>
    <w:rsid w:val="009B7176"/>
    <w:rsid w:val="009B7F5E"/>
    <w:rsid w:val="009C0776"/>
    <w:rsid w:val="009C11F8"/>
    <w:rsid w:val="009C1860"/>
    <w:rsid w:val="009C1991"/>
    <w:rsid w:val="009C19AE"/>
    <w:rsid w:val="009C1AC4"/>
    <w:rsid w:val="009C1B06"/>
    <w:rsid w:val="009C2097"/>
    <w:rsid w:val="009C2F1B"/>
    <w:rsid w:val="009C3696"/>
    <w:rsid w:val="009C376D"/>
    <w:rsid w:val="009C3D8F"/>
    <w:rsid w:val="009C3D94"/>
    <w:rsid w:val="009C41B2"/>
    <w:rsid w:val="009C485A"/>
    <w:rsid w:val="009C4BCE"/>
    <w:rsid w:val="009C5347"/>
    <w:rsid w:val="009C5B0C"/>
    <w:rsid w:val="009C5CB0"/>
    <w:rsid w:val="009C5D1D"/>
    <w:rsid w:val="009C5D90"/>
    <w:rsid w:val="009C697A"/>
    <w:rsid w:val="009C6C7A"/>
    <w:rsid w:val="009C6DDD"/>
    <w:rsid w:val="009C7604"/>
    <w:rsid w:val="009C7C9F"/>
    <w:rsid w:val="009C7D39"/>
    <w:rsid w:val="009C7DF8"/>
    <w:rsid w:val="009D014F"/>
    <w:rsid w:val="009D02A9"/>
    <w:rsid w:val="009D034D"/>
    <w:rsid w:val="009D0568"/>
    <w:rsid w:val="009D06AE"/>
    <w:rsid w:val="009D111C"/>
    <w:rsid w:val="009D14C4"/>
    <w:rsid w:val="009D1AD9"/>
    <w:rsid w:val="009D228B"/>
    <w:rsid w:val="009D2403"/>
    <w:rsid w:val="009D2674"/>
    <w:rsid w:val="009D27E2"/>
    <w:rsid w:val="009D2C3B"/>
    <w:rsid w:val="009D30AB"/>
    <w:rsid w:val="009D3262"/>
    <w:rsid w:val="009D32B1"/>
    <w:rsid w:val="009D3F9A"/>
    <w:rsid w:val="009D40DE"/>
    <w:rsid w:val="009D419C"/>
    <w:rsid w:val="009D4898"/>
    <w:rsid w:val="009D49A8"/>
    <w:rsid w:val="009D5562"/>
    <w:rsid w:val="009D5AE8"/>
    <w:rsid w:val="009D6E01"/>
    <w:rsid w:val="009D70C2"/>
    <w:rsid w:val="009D7227"/>
    <w:rsid w:val="009D75E1"/>
    <w:rsid w:val="009D76C6"/>
    <w:rsid w:val="009E00B7"/>
    <w:rsid w:val="009E0435"/>
    <w:rsid w:val="009E0825"/>
    <w:rsid w:val="009E0A1A"/>
    <w:rsid w:val="009E12C1"/>
    <w:rsid w:val="009E14AB"/>
    <w:rsid w:val="009E1631"/>
    <w:rsid w:val="009E16DA"/>
    <w:rsid w:val="009E1C30"/>
    <w:rsid w:val="009E1D91"/>
    <w:rsid w:val="009E1FC6"/>
    <w:rsid w:val="009E1FCE"/>
    <w:rsid w:val="009E311A"/>
    <w:rsid w:val="009E32A1"/>
    <w:rsid w:val="009E3B4A"/>
    <w:rsid w:val="009E474F"/>
    <w:rsid w:val="009E47C8"/>
    <w:rsid w:val="009E4CD6"/>
    <w:rsid w:val="009E575C"/>
    <w:rsid w:val="009E5BA3"/>
    <w:rsid w:val="009E62E0"/>
    <w:rsid w:val="009E655C"/>
    <w:rsid w:val="009E6689"/>
    <w:rsid w:val="009E6E1E"/>
    <w:rsid w:val="009E7230"/>
    <w:rsid w:val="009E79A5"/>
    <w:rsid w:val="009E7ACF"/>
    <w:rsid w:val="009E7D1E"/>
    <w:rsid w:val="009E7F4E"/>
    <w:rsid w:val="009F084B"/>
    <w:rsid w:val="009F10A3"/>
    <w:rsid w:val="009F1109"/>
    <w:rsid w:val="009F1CAF"/>
    <w:rsid w:val="009F1E41"/>
    <w:rsid w:val="009F29AA"/>
    <w:rsid w:val="009F2B24"/>
    <w:rsid w:val="009F2DBD"/>
    <w:rsid w:val="009F2DFE"/>
    <w:rsid w:val="009F34E9"/>
    <w:rsid w:val="009F3D90"/>
    <w:rsid w:val="009F3EC8"/>
    <w:rsid w:val="009F49D4"/>
    <w:rsid w:val="009F4E8F"/>
    <w:rsid w:val="009F5157"/>
    <w:rsid w:val="009F5205"/>
    <w:rsid w:val="009F54FE"/>
    <w:rsid w:val="009F5983"/>
    <w:rsid w:val="009F69FA"/>
    <w:rsid w:val="009F6BF9"/>
    <w:rsid w:val="009F6E40"/>
    <w:rsid w:val="009F7126"/>
    <w:rsid w:val="009F769C"/>
    <w:rsid w:val="00A002D9"/>
    <w:rsid w:val="00A00ADC"/>
    <w:rsid w:val="00A011AA"/>
    <w:rsid w:val="00A01830"/>
    <w:rsid w:val="00A01D87"/>
    <w:rsid w:val="00A01E06"/>
    <w:rsid w:val="00A028C5"/>
    <w:rsid w:val="00A04484"/>
    <w:rsid w:val="00A04692"/>
    <w:rsid w:val="00A04AB6"/>
    <w:rsid w:val="00A04B4D"/>
    <w:rsid w:val="00A04DA4"/>
    <w:rsid w:val="00A04F06"/>
    <w:rsid w:val="00A05331"/>
    <w:rsid w:val="00A057DC"/>
    <w:rsid w:val="00A05947"/>
    <w:rsid w:val="00A05F1B"/>
    <w:rsid w:val="00A06581"/>
    <w:rsid w:val="00A06B12"/>
    <w:rsid w:val="00A07005"/>
    <w:rsid w:val="00A07373"/>
    <w:rsid w:val="00A07D0A"/>
    <w:rsid w:val="00A10CAC"/>
    <w:rsid w:val="00A11E5A"/>
    <w:rsid w:val="00A11FC2"/>
    <w:rsid w:val="00A12306"/>
    <w:rsid w:val="00A12385"/>
    <w:rsid w:val="00A1376E"/>
    <w:rsid w:val="00A13A89"/>
    <w:rsid w:val="00A14715"/>
    <w:rsid w:val="00A14C84"/>
    <w:rsid w:val="00A14E27"/>
    <w:rsid w:val="00A1506D"/>
    <w:rsid w:val="00A15731"/>
    <w:rsid w:val="00A15820"/>
    <w:rsid w:val="00A159DE"/>
    <w:rsid w:val="00A15E7B"/>
    <w:rsid w:val="00A16524"/>
    <w:rsid w:val="00A16BF6"/>
    <w:rsid w:val="00A175D7"/>
    <w:rsid w:val="00A177B0"/>
    <w:rsid w:val="00A17CEB"/>
    <w:rsid w:val="00A205DF"/>
    <w:rsid w:val="00A206FD"/>
    <w:rsid w:val="00A21854"/>
    <w:rsid w:val="00A21A14"/>
    <w:rsid w:val="00A21B48"/>
    <w:rsid w:val="00A21FA9"/>
    <w:rsid w:val="00A220AF"/>
    <w:rsid w:val="00A2236B"/>
    <w:rsid w:val="00A2272F"/>
    <w:rsid w:val="00A229FB"/>
    <w:rsid w:val="00A230D8"/>
    <w:rsid w:val="00A231DD"/>
    <w:rsid w:val="00A23CAE"/>
    <w:rsid w:val="00A23FCE"/>
    <w:rsid w:val="00A2428A"/>
    <w:rsid w:val="00A242C1"/>
    <w:rsid w:val="00A242DC"/>
    <w:rsid w:val="00A2435B"/>
    <w:rsid w:val="00A24437"/>
    <w:rsid w:val="00A246D4"/>
    <w:rsid w:val="00A24715"/>
    <w:rsid w:val="00A2488D"/>
    <w:rsid w:val="00A24A0D"/>
    <w:rsid w:val="00A24B31"/>
    <w:rsid w:val="00A257C6"/>
    <w:rsid w:val="00A257CC"/>
    <w:rsid w:val="00A25D04"/>
    <w:rsid w:val="00A2600C"/>
    <w:rsid w:val="00A26386"/>
    <w:rsid w:val="00A263C5"/>
    <w:rsid w:val="00A267C5"/>
    <w:rsid w:val="00A269E3"/>
    <w:rsid w:val="00A26D28"/>
    <w:rsid w:val="00A26E89"/>
    <w:rsid w:val="00A27009"/>
    <w:rsid w:val="00A27019"/>
    <w:rsid w:val="00A272A8"/>
    <w:rsid w:val="00A27B8F"/>
    <w:rsid w:val="00A27C89"/>
    <w:rsid w:val="00A31118"/>
    <w:rsid w:val="00A31381"/>
    <w:rsid w:val="00A31447"/>
    <w:rsid w:val="00A31F13"/>
    <w:rsid w:val="00A32016"/>
    <w:rsid w:val="00A324A8"/>
    <w:rsid w:val="00A32DC0"/>
    <w:rsid w:val="00A3313D"/>
    <w:rsid w:val="00A33328"/>
    <w:rsid w:val="00A33908"/>
    <w:rsid w:val="00A33ADB"/>
    <w:rsid w:val="00A33F70"/>
    <w:rsid w:val="00A3427A"/>
    <w:rsid w:val="00A343CA"/>
    <w:rsid w:val="00A3556B"/>
    <w:rsid w:val="00A3564E"/>
    <w:rsid w:val="00A36208"/>
    <w:rsid w:val="00A36ACA"/>
    <w:rsid w:val="00A372B6"/>
    <w:rsid w:val="00A374C7"/>
    <w:rsid w:val="00A3797A"/>
    <w:rsid w:val="00A37D6F"/>
    <w:rsid w:val="00A401E6"/>
    <w:rsid w:val="00A406A9"/>
    <w:rsid w:val="00A40DA4"/>
    <w:rsid w:val="00A411E1"/>
    <w:rsid w:val="00A41268"/>
    <w:rsid w:val="00A4236C"/>
    <w:rsid w:val="00A42391"/>
    <w:rsid w:val="00A42577"/>
    <w:rsid w:val="00A429E9"/>
    <w:rsid w:val="00A43F89"/>
    <w:rsid w:val="00A44684"/>
    <w:rsid w:val="00A44AF4"/>
    <w:rsid w:val="00A44F57"/>
    <w:rsid w:val="00A453D4"/>
    <w:rsid w:val="00A45B34"/>
    <w:rsid w:val="00A47AC7"/>
    <w:rsid w:val="00A47AF1"/>
    <w:rsid w:val="00A47B0A"/>
    <w:rsid w:val="00A47DBA"/>
    <w:rsid w:val="00A47E3F"/>
    <w:rsid w:val="00A501E8"/>
    <w:rsid w:val="00A5036C"/>
    <w:rsid w:val="00A508C1"/>
    <w:rsid w:val="00A50A5A"/>
    <w:rsid w:val="00A51139"/>
    <w:rsid w:val="00A51F37"/>
    <w:rsid w:val="00A5246B"/>
    <w:rsid w:val="00A5324D"/>
    <w:rsid w:val="00A5393E"/>
    <w:rsid w:val="00A53996"/>
    <w:rsid w:val="00A53D6D"/>
    <w:rsid w:val="00A53FE7"/>
    <w:rsid w:val="00A54035"/>
    <w:rsid w:val="00A54703"/>
    <w:rsid w:val="00A55140"/>
    <w:rsid w:val="00A55C5C"/>
    <w:rsid w:val="00A55D36"/>
    <w:rsid w:val="00A5636D"/>
    <w:rsid w:val="00A56474"/>
    <w:rsid w:val="00A56A17"/>
    <w:rsid w:val="00A56A28"/>
    <w:rsid w:val="00A56C7E"/>
    <w:rsid w:val="00A578F3"/>
    <w:rsid w:val="00A57F44"/>
    <w:rsid w:val="00A57F81"/>
    <w:rsid w:val="00A608F1"/>
    <w:rsid w:val="00A60CE9"/>
    <w:rsid w:val="00A60D3C"/>
    <w:rsid w:val="00A60F82"/>
    <w:rsid w:val="00A6114D"/>
    <w:rsid w:val="00A61AAA"/>
    <w:rsid w:val="00A61BDF"/>
    <w:rsid w:val="00A61FFD"/>
    <w:rsid w:val="00A6283C"/>
    <w:rsid w:val="00A62B38"/>
    <w:rsid w:val="00A62C65"/>
    <w:rsid w:val="00A632C8"/>
    <w:rsid w:val="00A637BA"/>
    <w:rsid w:val="00A63B5D"/>
    <w:rsid w:val="00A63EDC"/>
    <w:rsid w:val="00A641CA"/>
    <w:rsid w:val="00A641E2"/>
    <w:rsid w:val="00A6437C"/>
    <w:rsid w:val="00A653FA"/>
    <w:rsid w:val="00A657D9"/>
    <w:rsid w:val="00A657FC"/>
    <w:rsid w:val="00A65A8B"/>
    <w:rsid w:val="00A6610A"/>
    <w:rsid w:val="00A66927"/>
    <w:rsid w:val="00A673B4"/>
    <w:rsid w:val="00A673BF"/>
    <w:rsid w:val="00A67767"/>
    <w:rsid w:val="00A67C29"/>
    <w:rsid w:val="00A700F1"/>
    <w:rsid w:val="00A703A6"/>
    <w:rsid w:val="00A70AB0"/>
    <w:rsid w:val="00A710A1"/>
    <w:rsid w:val="00A711EA"/>
    <w:rsid w:val="00A71260"/>
    <w:rsid w:val="00A71F53"/>
    <w:rsid w:val="00A7233A"/>
    <w:rsid w:val="00A72AEC"/>
    <w:rsid w:val="00A72EF9"/>
    <w:rsid w:val="00A73436"/>
    <w:rsid w:val="00A737FB"/>
    <w:rsid w:val="00A74183"/>
    <w:rsid w:val="00A747BC"/>
    <w:rsid w:val="00A748CB"/>
    <w:rsid w:val="00A74C0A"/>
    <w:rsid w:val="00A74D35"/>
    <w:rsid w:val="00A755A4"/>
    <w:rsid w:val="00A76066"/>
    <w:rsid w:val="00A760E6"/>
    <w:rsid w:val="00A76128"/>
    <w:rsid w:val="00A764B0"/>
    <w:rsid w:val="00A768D2"/>
    <w:rsid w:val="00A769F1"/>
    <w:rsid w:val="00A769F7"/>
    <w:rsid w:val="00A77996"/>
    <w:rsid w:val="00A77A91"/>
    <w:rsid w:val="00A801D3"/>
    <w:rsid w:val="00A80919"/>
    <w:rsid w:val="00A81FE7"/>
    <w:rsid w:val="00A821A7"/>
    <w:rsid w:val="00A832D6"/>
    <w:rsid w:val="00A8361D"/>
    <w:rsid w:val="00A83AC9"/>
    <w:rsid w:val="00A83C55"/>
    <w:rsid w:val="00A83DC7"/>
    <w:rsid w:val="00A83F56"/>
    <w:rsid w:val="00A847A1"/>
    <w:rsid w:val="00A84D35"/>
    <w:rsid w:val="00A852DB"/>
    <w:rsid w:val="00A85594"/>
    <w:rsid w:val="00A859E5"/>
    <w:rsid w:val="00A85ACF"/>
    <w:rsid w:val="00A861C2"/>
    <w:rsid w:val="00A861F3"/>
    <w:rsid w:val="00A86BF9"/>
    <w:rsid w:val="00A87190"/>
    <w:rsid w:val="00A87433"/>
    <w:rsid w:val="00A8759A"/>
    <w:rsid w:val="00A87C05"/>
    <w:rsid w:val="00A87F28"/>
    <w:rsid w:val="00A90824"/>
    <w:rsid w:val="00A91185"/>
    <w:rsid w:val="00A91FA8"/>
    <w:rsid w:val="00A9237D"/>
    <w:rsid w:val="00A94148"/>
    <w:rsid w:val="00A94E18"/>
    <w:rsid w:val="00A954E2"/>
    <w:rsid w:val="00A95513"/>
    <w:rsid w:val="00A960DD"/>
    <w:rsid w:val="00A96584"/>
    <w:rsid w:val="00A96777"/>
    <w:rsid w:val="00A96853"/>
    <w:rsid w:val="00A96884"/>
    <w:rsid w:val="00A96B0B"/>
    <w:rsid w:val="00A96C47"/>
    <w:rsid w:val="00A96CF3"/>
    <w:rsid w:val="00A96F67"/>
    <w:rsid w:val="00A971ED"/>
    <w:rsid w:val="00A97220"/>
    <w:rsid w:val="00A9735B"/>
    <w:rsid w:val="00AA0427"/>
    <w:rsid w:val="00AA0617"/>
    <w:rsid w:val="00AA115E"/>
    <w:rsid w:val="00AA14B2"/>
    <w:rsid w:val="00AA158D"/>
    <w:rsid w:val="00AA17DE"/>
    <w:rsid w:val="00AA186C"/>
    <w:rsid w:val="00AA19A3"/>
    <w:rsid w:val="00AA2CE7"/>
    <w:rsid w:val="00AA328C"/>
    <w:rsid w:val="00AA35E5"/>
    <w:rsid w:val="00AA3ED2"/>
    <w:rsid w:val="00AA4479"/>
    <w:rsid w:val="00AA4CCF"/>
    <w:rsid w:val="00AA57BB"/>
    <w:rsid w:val="00AA6156"/>
    <w:rsid w:val="00AA69DA"/>
    <w:rsid w:val="00AA7980"/>
    <w:rsid w:val="00AB0198"/>
    <w:rsid w:val="00AB04A5"/>
    <w:rsid w:val="00AB0AEB"/>
    <w:rsid w:val="00AB1456"/>
    <w:rsid w:val="00AB1736"/>
    <w:rsid w:val="00AB1BAE"/>
    <w:rsid w:val="00AB1BFD"/>
    <w:rsid w:val="00AB1CA7"/>
    <w:rsid w:val="00AB23F1"/>
    <w:rsid w:val="00AB27A3"/>
    <w:rsid w:val="00AB2F12"/>
    <w:rsid w:val="00AB303C"/>
    <w:rsid w:val="00AB32D6"/>
    <w:rsid w:val="00AB371F"/>
    <w:rsid w:val="00AB3D4B"/>
    <w:rsid w:val="00AB47A2"/>
    <w:rsid w:val="00AB4A3A"/>
    <w:rsid w:val="00AB4AC5"/>
    <w:rsid w:val="00AB5DB1"/>
    <w:rsid w:val="00AB610A"/>
    <w:rsid w:val="00AB67FC"/>
    <w:rsid w:val="00AB68A3"/>
    <w:rsid w:val="00AB6C35"/>
    <w:rsid w:val="00AB6DE7"/>
    <w:rsid w:val="00AB6FE8"/>
    <w:rsid w:val="00AB701E"/>
    <w:rsid w:val="00AB7A61"/>
    <w:rsid w:val="00AC050E"/>
    <w:rsid w:val="00AC06C1"/>
    <w:rsid w:val="00AC0BAC"/>
    <w:rsid w:val="00AC1958"/>
    <w:rsid w:val="00AC1C06"/>
    <w:rsid w:val="00AC1D71"/>
    <w:rsid w:val="00AC2799"/>
    <w:rsid w:val="00AC36C4"/>
    <w:rsid w:val="00AC38BE"/>
    <w:rsid w:val="00AC4C59"/>
    <w:rsid w:val="00AC4FB8"/>
    <w:rsid w:val="00AC51E1"/>
    <w:rsid w:val="00AC5BE4"/>
    <w:rsid w:val="00AC5F69"/>
    <w:rsid w:val="00AC6159"/>
    <w:rsid w:val="00AC64FF"/>
    <w:rsid w:val="00AC65EE"/>
    <w:rsid w:val="00AC67E5"/>
    <w:rsid w:val="00AC6BB7"/>
    <w:rsid w:val="00AC74BA"/>
    <w:rsid w:val="00AC7678"/>
    <w:rsid w:val="00AC76CF"/>
    <w:rsid w:val="00AD0437"/>
    <w:rsid w:val="00AD08D1"/>
    <w:rsid w:val="00AD0FE0"/>
    <w:rsid w:val="00AD1C7A"/>
    <w:rsid w:val="00AD248D"/>
    <w:rsid w:val="00AD26C4"/>
    <w:rsid w:val="00AD3561"/>
    <w:rsid w:val="00AD35F9"/>
    <w:rsid w:val="00AD3DF9"/>
    <w:rsid w:val="00AD3F0E"/>
    <w:rsid w:val="00AD454B"/>
    <w:rsid w:val="00AD4736"/>
    <w:rsid w:val="00AD483B"/>
    <w:rsid w:val="00AD49F5"/>
    <w:rsid w:val="00AD4D6F"/>
    <w:rsid w:val="00AD4FAD"/>
    <w:rsid w:val="00AD5572"/>
    <w:rsid w:val="00AD5BD3"/>
    <w:rsid w:val="00AD6224"/>
    <w:rsid w:val="00AD6520"/>
    <w:rsid w:val="00AD667B"/>
    <w:rsid w:val="00AD6A8F"/>
    <w:rsid w:val="00AD7043"/>
    <w:rsid w:val="00AD74D2"/>
    <w:rsid w:val="00AD7CE6"/>
    <w:rsid w:val="00AE0FD5"/>
    <w:rsid w:val="00AE104E"/>
    <w:rsid w:val="00AE14EF"/>
    <w:rsid w:val="00AE20CC"/>
    <w:rsid w:val="00AE226D"/>
    <w:rsid w:val="00AE2E56"/>
    <w:rsid w:val="00AE46DA"/>
    <w:rsid w:val="00AE47D2"/>
    <w:rsid w:val="00AE482C"/>
    <w:rsid w:val="00AE5228"/>
    <w:rsid w:val="00AE5679"/>
    <w:rsid w:val="00AE5734"/>
    <w:rsid w:val="00AE5A48"/>
    <w:rsid w:val="00AE5D1A"/>
    <w:rsid w:val="00AE5F58"/>
    <w:rsid w:val="00AE602C"/>
    <w:rsid w:val="00AE66A8"/>
    <w:rsid w:val="00AE6AD0"/>
    <w:rsid w:val="00AE6C29"/>
    <w:rsid w:val="00AE6E4C"/>
    <w:rsid w:val="00AE72D9"/>
    <w:rsid w:val="00AF05A7"/>
    <w:rsid w:val="00AF0649"/>
    <w:rsid w:val="00AF0CA1"/>
    <w:rsid w:val="00AF0EC8"/>
    <w:rsid w:val="00AF18DB"/>
    <w:rsid w:val="00AF23BD"/>
    <w:rsid w:val="00AF2716"/>
    <w:rsid w:val="00AF2C38"/>
    <w:rsid w:val="00AF3369"/>
    <w:rsid w:val="00AF4515"/>
    <w:rsid w:val="00AF4CCB"/>
    <w:rsid w:val="00AF50F8"/>
    <w:rsid w:val="00AF5AD8"/>
    <w:rsid w:val="00AF6483"/>
    <w:rsid w:val="00AF73F6"/>
    <w:rsid w:val="00AF753B"/>
    <w:rsid w:val="00AF784C"/>
    <w:rsid w:val="00AF79E8"/>
    <w:rsid w:val="00AF7AE3"/>
    <w:rsid w:val="00B00C79"/>
    <w:rsid w:val="00B00CFD"/>
    <w:rsid w:val="00B00D8F"/>
    <w:rsid w:val="00B012BF"/>
    <w:rsid w:val="00B01B55"/>
    <w:rsid w:val="00B01DE6"/>
    <w:rsid w:val="00B01F6C"/>
    <w:rsid w:val="00B02319"/>
    <w:rsid w:val="00B024F9"/>
    <w:rsid w:val="00B02896"/>
    <w:rsid w:val="00B03453"/>
    <w:rsid w:val="00B03B9D"/>
    <w:rsid w:val="00B03F96"/>
    <w:rsid w:val="00B04023"/>
    <w:rsid w:val="00B0437D"/>
    <w:rsid w:val="00B04B07"/>
    <w:rsid w:val="00B04BA9"/>
    <w:rsid w:val="00B0503E"/>
    <w:rsid w:val="00B05A8A"/>
    <w:rsid w:val="00B061E4"/>
    <w:rsid w:val="00B065AD"/>
    <w:rsid w:val="00B06A12"/>
    <w:rsid w:val="00B070ED"/>
    <w:rsid w:val="00B07AF5"/>
    <w:rsid w:val="00B1081E"/>
    <w:rsid w:val="00B110E7"/>
    <w:rsid w:val="00B115CA"/>
    <w:rsid w:val="00B1250D"/>
    <w:rsid w:val="00B1273C"/>
    <w:rsid w:val="00B12991"/>
    <w:rsid w:val="00B132EC"/>
    <w:rsid w:val="00B13525"/>
    <w:rsid w:val="00B13B5A"/>
    <w:rsid w:val="00B141FE"/>
    <w:rsid w:val="00B1423E"/>
    <w:rsid w:val="00B1427D"/>
    <w:rsid w:val="00B1562E"/>
    <w:rsid w:val="00B156C3"/>
    <w:rsid w:val="00B15FD5"/>
    <w:rsid w:val="00B16175"/>
    <w:rsid w:val="00B169CC"/>
    <w:rsid w:val="00B17299"/>
    <w:rsid w:val="00B17C2F"/>
    <w:rsid w:val="00B17FC8"/>
    <w:rsid w:val="00B20064"/>
    <w:rsid w:val="00B20444"/>
    <w:rsid w:val="00B20453"/>
    <w:rsid w:val="00B20A3A"/>
    <w:rsid w:val="00B20EAE"/>
    <w:rsid w:val="00B21B8F"/>
    <w:rsid w:val="00B21D7B"/>
    <w:rsid w:val="00B22A2F"/>
    <w:rsid w:val="00B23027"/>
    <w:rsid w:val="00B2303F"/>
    <w:rsid w:val="00B245AA"/>
    <w:rsid w:val="00B2463C"/>
    <w:rsid w:val="00B24AE0"/>
    <w:rsid w:val="00B25790"/>
    <w:rsid w:val="00B25C16"/>
    <w:rsid w:val="00B2641F"/>
    <w:rsid w:val="00B2674E"/>
    <w:rsid w:val="00B26C7D"/>
    <w:rsid w:val="00B26E22"/>
    <w:rsid w:val="00B30015"/>
    <w:rsid w:val="00B305FD"/>
    <w:rsid w:val="00B30CE2"/>
    <w:rsid w:val="00B30FFA"/>
    <w:rsid w:val="00B31775"/>
    <w:rsid w:val="00B31958"/>
    <w:rsid w:val="00B31CD7"/>
    <w:rsid w:val="00B31E23"/>
    <w:rsid w:val="00B32DCE"/>
    <w:rsid w:val="00B32F34"/>
    <w:rsid w:val="00B33117"/>
    <w:rsid w:val="00B3333F"/>
    <w:rsid w:val="00B33728"/>
    <w:rsid w:val="00B33773"/>
    <w:rsid w:val="00B33A17"/>
    <w:rsid w:val="00B34248"/>
    <w:rsid w:val="00B345A1"/>
    <w:rsid w:val="00B34A0E"/>
    <w:rsid w:val="00B36382"/>
    <w:rsid w:val="00B36BD3"/>
    <w:rsid w:val="00B36D4A"/>
    <w:rsid w:val="00B3721E"/>
    <w:rsid w:val="00B375D9"/>
    <w:rsid w:val="00B37809"/>
    <w:rsid w:val="00B37926"/>
    <w:rsid w:val="00B37937"/>
    <w:rsid w:val="00B40A18"/>
    <w:rsid w:val="00B41677"/>
    <w:rsid w:val="00B41D16"/>
    <w:rsid w:val="00B41DC4"/>
    <w:rsid w:val="00B4253D"/>
    <w:rsid w:val="00B427B4"/>
    <w:rsid w:val="00B42D59"/>
    <w:rsid w:val="00B42E57"/>
    <w:rsid w:val="00B42EA6"/>
    <w:rsid w:val="00B43362"/>
    <w:rsid w:val="00B434D4"/>
    <w:rsid w:val="00B43EDE"/>
    <w:rsid w:val="00B448CB"/>
    <w:rsid w:val="00B44A7F"/>
    <w:rsid w:val="00B45443"/>
    <w:rsid w:val="00B46957"/>
    <w:rsid w:val="00B477FC"/>
    <w:rsid w:val="00B47CB7"/>
    <w:rsid w:val="00B47E7E"/>
    <w:rsid w:val="00B500C8"/>
    <w:rsid w:val="00B5090D"/>
    <w:rsid w:val="00B50976"/>
    <w:rsid w:val="00B50B02"/>
    <w:rsid w:val="00B5143A"/>
    <w:rsid w:val="00B51944"/>
    <w:rsid w:val="00B52114"/>
    <w:rsid w:val="00B52D73"/>
    <w:rsid w:val="00B53716"/>
    <w:rsid w:val="00B53727"/>
    <w:rsid w:val="00B53925"/>
    <w:rsid w:val="00B543F0"/>
    <w:rsid w:val="00B54E02"/>
    <w:rsid w:val="00B5553E"/>
    <w:rsid w:val="00B55D2F"/>
    <w:rsid w:val="00B56038"/>
    <w:rsid w:val="00B56908"/>
    <w:rsid w:val="00B56AE8"/>
    <w:rsid w:val="00B56C3C"/>
    <w:rsid w:val="00B57782"/>
    <w:rsid w:val="00B57A8E"/>
    <w:rsid w:val="00B60093"/>
    <w:rsid w:val="00B60249"/>
    <w:rsid w:val="00B60B91"/>
    <w:rsid w:val="00B60C9F"/>
    <w:rsid w:val="00B60CAC"/>
    <w:rsid w:val="00B61796"/>
    <w:rsid w:val="00B628A2"/>
    <w:rsid w:val="00B62961"/>
    <w:rsid w:val="00B62EF2"/>
    <w:rsid w:val="00B631CB"/>
    <w:rsid w:val="00B633F5"/>
    <w:rsid w:val="00B63888"/>
    <w:rsid w:val="00B6398A"/>
    <w:rsid w:val="00B63E3C"/>
    <w:rsid w:val="00B63ECD"/>
    <w:rsid w:val="00B64F5B"/>
    <w:rsid w:val="00B650E5"/>
    <w:rsid w:val="00B65C3E"/>
    <w:rsid w:val="00B65D3E"/>
    <w:rsid w:val="00B65FCE"/>
    <w:rsid w:val="00B66964"/>
    <w:rsid w:val="00B66B91"/>
    <w:rsid w:val="00B66F99"/>
    <w:rsid w:val="00B67086"/>
    <w:rsid w:val="00B67D78"/>
    <w:rsid w:val="00B701C3"/>
    <w:rsid w:val="00B70266"/>
    <w:rsid w:val="00B7068C"/>
    <w:rsid w:val="00B71214"/>
    <w:rsid w:val="00B7123A"/>
    <w:rsid w:val="00B71A76"/>
    <w:rsid w:val="00B72508"/>
    <w:rsid w:val="00B73388"/>
    <w:rsid w:val="00B734A5"/>
    <w:rsid w:val="00B73832"/>
    <w:rsid w:val="00B73DE8"/>
    <w:rsid w:val="00B748E5"/>
    <w:rsid w:val="00B75935"/>
    <w:rsid w:val="00B75BAE"/>
    <w:rsid w:val="00B76096"/>
    <w:rsid w:val="00B760CA"/>
    <w:rsid w:val="00B7617C"/>
    <w:rsid w:val="00B7648B"/>
    <w:rsid w:val="00B76842"/>
    <w:rsid w:val="00B76F9F"/>
    <w:rsid w:val="00B770C9"/>
    <w:rsid w:val="00B77BA2"/>
    <w:rsid w:val="00B80778"/>
    <w:rsid w:val="00B80AF7"/>
    <w:rsid w:val="00B80B7E"/>
    <w:rsid w:val="00B80CE7"/>
    <w:rsid w:val="00B80E63"/>
    <w:rsid w:val="00B810D5"/>
    <w:rsid w:val="00B81577"/>
    <w:rsid w:val="00B81763"/>
    <w:rsid w:val="00B81D90"/>
    <w:rsid w:val="00B82335"/>
    <w:rsid w:val="00B82F41"/>
    <w:rsid w:val="00B832DD"/>
    <w:rsid w:val="00B83AC1"/>
    <w:rsid w:val="00B84454"/>
    <w:rsid w:val="00B84E0C"/>
    <w:rsid w:val="00B85203"/>
    <w:rsid w:val="00B856BE"/>
    <w:rsid w:val="00B86940"/>
    <w:rsid w:val="00B86D8F"/>
    <w:rsid w:val="00B87509"/>
    <w:rsid w:val="00B87578"/>
    <w:rsid w:val="00B878F1"/>
    <w:rsid w:val="00B9002D"/>
    <w:rsid w:val="00B907DA"/>
    <w:rsid w:val="00B912A6"/>
    <w:rsid w:val="00B915F1"/>
    <w:rsid w:val="00B9180C"/>
    <w:rsid w:val="00B91B30"/>
    <w:rsid w:val="00B91BCA"/>
    <w:rsid w:val="00B92635"/>
    <w:rsid w:val="00B926DA"/>
    <w:rsid w:val="00B92A45"/>
    <w:rsid w:val="00B92F06"/>
    <w:rsid w:val="00B93065"/>
    <w:rsid w:val="00B939CC"/>
    <w:rsid w:val="00B93D3C"/>
    <w:rsid w:val="00B940C4"/>
    <w:rsid w:val="00B9434B"/>
    <w:rsid w:val="00B94C0A"/>
    <w:rsid w:val="00B94CF7"/>
    <w:rsid w:val="00B94D00"/>
    <w:rsid w:val="00B9523A"/>
    <w:rsid w:val="00B965CA"/>
    <w:rsid w:val="00B96AD7"/>
    <w:rsid w:val="00B96C53"/>
    <w:rsid w:val="00B97F0E"/>
    <w:rsid w:val="00BA0213"/>
    <w:rsid w:val="00BA0464"/>
    <w:rsid w:val="00BA077F"/>
    <w:rsid w:val="00BA0887"/>
    <w:rsid w:val="00BA0C89"/>
    <w:rsid w:val="00BA0F03"/>
    <w:rsid w:val="00BA11C4"/>
    <w:rsid w:val="00BA1443"/>
    <w:rsid w:val="00BA1649"/>
    <w:rsid w:val="00BA1A3C"/>
    <w:rsid w:val="00BA28CE"/>
    <w:rsid w:val="00BA2BCF"/>
    <w:rsid w:val="00BA3E1E"/>
    <w:rsid w:val="00BA3E58"/>
    <w:rsid w:val="00BA4525"/>
    <w:rsid w:val="00BA48A4"/>
    <w:rsid w:val="00BA48C7"/>
    <w:rsid w:val="00BA5967"/>
    <w:rsid w:val="00BA62FD"/>
    <w:rsid w:val="00BA68DA"/>
    <w:rsid w:val="00BA6AC7"/>
    <w:rsid w:val="00BA6D29"/>
    <w:rsid w:val="00BA6FAB"/>
    <w:rsid w:val="00BA75FF"/>
    <w:rsid w:val="00BA7FE4"/>
    <w:rsid w:val="00BB091E"/>
    <w:rsid w:val="00BB0CEE"/>
    <w:rsid w:val="00BB1C6B"/>
    <w:rsid w:val="00BB245A"/>
    <w:rsid w:val="00BB268F"/>
    <w:rsid w:val="00BB273A"/>
    <w:rsid w:val="00BB280D"/>
    <w:rsid w:val="00BB2FDF"/>
    <w:rsid w:val="00BB335D"/>
    <w:rsid w:val="00BB3BA6"/>
    <w:rsid w:val="00BB4393"/>
    <w:rsid w:val="00BB446A"/>
    <w:rsid w:val="00BB4850"/>
    <w:rsid w:val="00BB4B82"/>
    <w:rsid w:val="00BB4CE4"/>
    <w:rsid w:val="00BB50D2"/>
    <w:rsid w:val="00BB5A9B"/>
    <w:rsid w:val="00BB5CBB"/>
    <w:rsid w:val="00BB653D"/>
    <w:rsid w:val="00BB6D23"/>
    <w:rsid w:val="00BB79F0"/>
    <w:rsid w:val="00BB7BB4"/>
    <w:rsid w:val="00BB7BF7"/>
    <w:rsid w:val="00BB7DF6"/>
    <w:rsid w:val="00BC03C4"/>
    <w:rsid w:val="00BC056E"/>
    <w:rsid w:val="00BC1119"/>
    <w:rsid w:val="00BC13C3"/>
    <w:rsid w:val="00BC1586"/>
    <w:rsid w:val="00BC1895"/>
    <w:rsid w:val="00BC1B86"/>
    <w:rsid w:val="00BC1F58"/>
    <w:rsid w:val="00BC22A6"/>
    <w:rsid w:val="00BC2C26"/>
    <w:rsid w:val="00BC315A"/>
    <w:rsid w:val="00BC34C2"/>
    <w:rsid w:val="00BC369C"/>
    <w:rsid w:val="00BC3F5E"/>
    <w:rsid w:val="00BC402E"/>
    <w:rsid w:val="00BC41AA"/>
    <w:rsid w:val="00BC4252"/>
    <w:rsid w:val="00BC4718"/>
    <w:rsid w:val="00BC4BC7"/>
    <w:rsid w:val="00BC4DE1"/>
    <w:rsid w:val="00BC4E0E"/>
    <w:rsid w:val="00BC5062"/>
    <w:rsid w:val="00BC50AA"/>
    <w:rsid w:val="00BC50D3"/>
    <w:rsid w:val="00BC5DF6"/>
    <w:rsid w:val="00BC5E7B"/>
    <w:rsid w:val="00BC62A8"/>
    <w:rsid w:val="00BC65F0"/>
    <w:rsid w:val="00BC68E6"/>
    <w:rsid w:val="00BC6930"/>
    <w:rsid w:val="00BC69D2"/>
    <w:rsid w:val="00BC6DF7"/>
    <w:rsid w:val="00BD00B6"/>
    <w:rsid w:val="00BD1E3A"/>
    <w:rsid w:val="00BD2099"/>
    <w:rsid w:val="00BD294C"/>
    <w:rsid w:val="00BD2A04"/>
    <w:rsid w:val="00BD2B0C"/>
    <w:rsid w:val="00BD3646"/>
    <w:rsid w:val="00BD4ADF"/>
    <w:rsid w:val="00BD4C65"/>
    <w:rsid w:val="00BD5329"/>
    <w:rsid w:val="00BD5A0F"/>
    <w:rsid w:val="00BD5A56"/>
    <w:rsid w:val="00BD5E7E"/>
    <w:rsid w:val="00BD6402"/>
    <w:rsid w:val="00BD674B"/>
    <w:rsid w:val="00BD6A9A"/>
    <w:rsid w:val="00BD759E"/>
    <w:rsid w:val="00BD76EE"/>
    <w:rsid w:val="00BD785B"/>
    <w:rsid w:val="00BD7969"/>
    <w:rsid w:val="00BD7FEC"/>
    <w:rsid w:val="00BE03A8"/>
    <w:rsid w:val="00BE189F"/>
    <w:rsid w:val="00BE191E"/>
    <w:rsid w:val="00BE1DD7"/>
    <w:rsid w:val="00BE1FCC"/>
    <w:rsid w:val="00BE27B0"/>
    <w:rsid w:val="00BE287F"/>
    <w:rsid w:val="00BE39C7"/>
    <w:rsid w:val="00BE481E"/>
    <w:rsid w:val="00BE50A6"/>
    <w:rsid w:val="00BE50D6"/>
    <w:rsid w:val="00BE52F9"/>
    <w:rsid w:val="00BE5473"/>
    <w:rsid w:val="00BE5F53"/>
    <w:rsid w:val="00BE6035"/>
    <w:rsid w:val="00BE61EF"/>
    <w:rsid w:val="00BE66A2"/>
    <w:rsid w:val="00BE675D"/>
    <w:rsid w:val="00BE7099"/>
    <w:rsid w:val="00BE7B67"/>
    <w:rsid w:val="00BE7D92"/>
    <w:rsid w:val="00BE7EB2"/>
    <w:rsid w:val="00BF090F"/>
    <w:rsid w:val="00BF0D9D"/>
    <w:rsid w:val="00BF167A"/>
    <w:rsid w:val="00BF190B"/>
    <w:rsid w:val="00BF1B31"/>
    <w:rsid w:val="00BF3AC0"/>
    <w:rsid w:val="00BF400F"/>
    <w:rsid w:val="00BF4910"/>
    <w:rsid w:val="00BF4C7D"/>
    <w:rsid w:val="00BF5B24"/>
    <w:rsid w:val="00BF650C"/>
    <w:rsid w:val="00BF7964"/>
    <w:rsid w:val="00BF7B98"/>
    <w:rsid w:val="00C00028"/>
    <w:rsid w:val="00C00301"/>
    <w:rsid w:val="00C003A0"/>
    <w:rsid w:val="00C003F6"/>
    <w:rsid w:val="00C0051F"/>
    <w:rsid w:val="00C00629"/>
    <w:rsid w:val="00C00C6F"/>
    <w:rsid w:val="00C00F50"/>
    <w:rsid w:val="00C0143C"/>
    <w:rsid w:val="00C014F7"/>
    <w:rsid w:val="00C01587"/>
    <w:rsid w:val="00C01777"/>
    <w:rsid w:val="00C017FD"/>
    <w:rsid w:val="00C01943"/>
    <w:rsid w:val="00C01AF6"/>
    <w:rsid w:val="00C02408"/>
    <w:rsid w:val="00C0317F"/>
    <w:rsid w:val="00C033A4"/>
    <w:rsid w:val="00C043E7"/>
    <w:rsid w:val="00C0528B"/>
    <w:rsid w:val="00C0548A"/>
    <w:rsid w:val="00C05A47"/>
    <w:rsid w:val="00C064B3"/>
    <w:rsid w:val="00C07026"/>
    <w:rsid w:val="00C07BD0"/>
    <w:rsid w:val="00C07E86"/>
    <w:rsid w:val="00C10161"/>
    <w:rsid w:val="00C1029E"/>
    <w:rsid w:val="00C1055D"/>
    <w:rsid w:val="00C10BEA"/>
    <w:rsid w:val="00C1119F"/>
    <w:rsid w:val="00C1149D"/>
    <w:rsid w:val="00C11575"/>
    <w:rsid w:val="00C1194C"/>
    <w:rsid w:val="00C11DF9"/>
    <w:rsid w:val="00C121F3"/>
    <w:rsid w:val="00C1230F"/>
    <w:rsid w:val="00C12810"/>
    <w:rsid w:val="00C1292E"/>
    <w:rsid w:val="00C13C31"/>
    <w:rsid w:val="00C14101"/>
    <w:rsid w:val="00C142D0"/>
    <w:rsid w:val="00C147CA"/>
    <w:rsid w:val="00C14C4E"/>
    <w:rsid w:val="00C1543D"/>
    <w:rsid w:val="00C16285"/>
    <w:rsid w:val="00C16A6F"/>
    <w:rsid w:val="00C179E3"/>
    <w:rsid w:val="00C17E62"/>
    <w:rsid w:val="00C2047D"/>
    <w:rsid w:val="00C206C1"/>
    <w:rsid w:val="00C20F19"/>
    <w:rsid w:val="00C21863"/>
    <w:rsid w:val="00C21D0D"/>
    <w:rsid w:val="00C221A6"/>
    <w:rsid w:val="00C22455"/>
    <w:rsid w:val="00C227C2"/>
    <w:rsid w:val="00C22CF5"/>
    <w:rsid w:val="00C22E2D"/>
    <w:rsid w:val="00C23032"/>
    <w:rsid w:val="00C240E5"/>
    <w:rsid w:val="00C244A5"/>
    <w:rsid w:val="00C24A3B"/>
    <w:rsid w:val="00C2506C"/>
    <w:rsid w:val="00C251DC"/>
    <w:rsid w:val="00C25256"/>
    <w:rsid w:val="00C2580F"/>
    <w:rsid w:val="00C261CF"/>
    <w:rsid w:val="00C263B1"/>
    <w:rsid w:val="00C27558"/>
    <w:rsid w:val="00C3029E"/>
    <w:rsid w:val="00C30DA8"/>
    <w:rsid w:val="00C3187D"/>
    <w:rsid w:val="00C318E2"/>
    <w:rsid w:val="00C319C3"/>
    <w:rsid w:val="00C31A92"/>
    <w:rsid w:val="00C31D64"/>
    <w:rsid w:val="00C32803"/>
    <w:rsid w:val="00C32A6B"/>
    <w:rsid w:val="00C33494"/>
    <w:rsid w:val="00C33B00"/>
    <w:rsid w:val="00C34869"/>
    <w:rsid w:val="00C35C3C"/>
    <w:rsid w:val="00C35E64"/>
    <w:rsid w:val="00C36030"/>
    <w:rsid w:val="00C36368"/>
    <w:rsid w:val="00C36F16"/>
    <w:rsid w:val="00C378AB"/>
    <w:rsid w:val="00C4085C"/>
    <w:rsid w:val="00C408F1"/>
    <w:rsid w:val="00C40B88"/>
    <w:rsid w:val="00C40CC0"/>
    <w:rsid w:val="00C4162B"/>
    <w:rsid w:val="00C419E9"/>
    <w:rsid w:val="00C41D52"/>
    <w:rsid w:val="00C42020"/>
    <w:rsid w:val="00C42B23"/>
    <w:rsid w:val="00C42D66"/>
    <w:rsid w:val="00C4326C"/>
    <w:rsid w:val="00C43F9D"/>
    <w:rsid w:val="00C44207"/>
    <w:rsid w:val="00C44794"/>
    <w:rsid w:val="00C44E1B"/>
    <w:rsid w:val="00C44FFC"/>
    <w:rsid w:val="00C45375"/>
    <w:rsid w:val="00C45851"/>
    <w:rsid w:val="00C45D37"/>
    <w:rsid w:val="00C462CA"/>
    <w:rsid w:val="00C4703E"/>
    <w:rsid w:val="00C4729B"/>
    <w:rsid w:val="00C500C9"/>
    <w:rsid w:val="00C50306"/>
    <w:rsid w:val="00C506DD"/>
    <w:rsid w:val="00C50A1C"/>
    <w:rsid w:val="00C52D65"/>
    <w:rsid w:val="00C53861"/>
    <w:rsid w:val="00C53BD1"/>
    <w:rsid w:val="00C549D3"/>
    <w:rsid w:val="00C54B05"/>
    <w:rsid w:val="00C54E41"/>
    <w:rsid w:val="00C562CA"/>
    <w:rsid w:val="00C56512"/>
    <w:rsid w:val="00C56841"/>
    <w:rsid w:val="00C56CCF"/>
    <w:rsid w:val="00C56EA7"/>
    <w:rsid w:val="00C57700"/>
    <w:rsid w:val="00C6048F"/>
    <w:rsid w:val="00C606AF"/>
    <w:rsid w:val="00C6085C"/>
    <w:rsid w:val="00C61188"/>
    <w:rsid w:val="00C61457"/>
    <w:rsid w:val="00C619DE"/>
    <w:rsid w:val="00C61B71"/>
    <w:rsid w:val="00C61B7A"/>
    <w:rsid w:val="00C61B85"/>
    <w:rsid w:val="00C61FED"/>
    <w:rsid w:val="00C6217E"/>
    <w:rsid w:val="00C62DF4"/>
    <w:rsid w:val="00C63289"/>
    <w:rsid w:val="00C6367D"/>
    <w:rsid w:val="00C63691"/>
    <w:rsid w:val="00C63921"/>
    <w:rsid w:val="00C644EA"/>
    <w:rsid w:val="00C64993"/>
    <w:rsid w:val="00C64B36"/>
    <w:rsid w:val="00C64C0C"/>
    <w:rsid w:val="00C65588"/>
    <w:rsid w:val="00C65B7A"/>
    <w:rsid w:val="00C6631C"/>
    <w:rsid w:val="00C666F1"/>
    <w:rsid w:val="00C66DAF"/>
    <w:rsid w:val="00C67573"/>
    <w:rsid w:val="00C67768"/>
    <w:rsid w:val="00C70146"/>
    <w:rsid w:val="00C70355"/>
    <w:rsid w:val="00C70B3D"/>
    <w:rsid w:val="00C713CE"/>
    <w:rsid w:val="00C71E07"/>
    <w:rsid w:val="00C72313"/>
    <w:rsid w:val="00C723A2"/>
    <w:rsid w:val="00C72796"/>
    <w:rsid w:val="00C73075"/>
    <w:rsid w:val="00C734DD"/>
    <w:rsid w:val="00C73A15"/>
    <w:rsid w:val="00C741EB"/>
    <w:rsid w:val="00C74A7E"/>
    <w:rsid w:val="00C74EDA"/>
    <w:rsid w:val="00C75526"/>
    <w:rsid w:val="00C7620D"/>
    <w:rsid w:val="00C76718"/>
    <w:rsid w:val="00C767E5"/>
    <w:rsid w:val="00C769F4"/>
    <w:rsid w:val="00C76A53"/>
    <w:rsid w:val="00C7746C"/>
    <w:rsid w:val="00C7751D"/>
    <w:rsid w:val="00C7772F"/>
    <w:rsid w:val="00C779BE"/>
    <w:rsid w:val="00C77AD5"/>
    <w:rsid w:val="00C77E07"/>
    <w:rsid w:val="00C77FA0"/>
    <w:rsid w:val="00C77FCB"/>
    <w:rsid w:val="00C803DB"/>
    <w:rsid w:val="00C805AB"/>
    <w:rsid w:val="00C8064A"/>
    <w:rsid w:val="00C807AC"/>
    <w:rsid w:val="00C810E6"/>
    <w:rsid w:val="00C811C4"/>
    <w:rsid w:val="00C8147F"/>
    <w:rsid w:val="00C82746"/>
    <w:rsid w:val="00C82F8E"/>
    <w:rsid w:val="00C83FEC"/>
    <w:rsid w:val="00C8429F"/>
    <w:rsid w:val="00C845B5"/>
    <w:rsid w:val="00C849B2"/>
    <w:rsid w:val="00C84A9B"/>
    <w:rsid w:val="00C84DE7"/>
    <w:rsid w:val="00C85153"/>
    <w:rsid w:val="00C85438"/>
    <w:rsid w:val="00C8577B"/>
    <w:rsid w:val="00C85855"/>
    <w:rsid w:val="00C85E60"/>
    <w:rsid w:val="00C862AD"/>
    <w:rsid w:val="00C865C0"/>
    <w:rsid w:val="00C869C2"/>
    <w:rsid w:val="00C86E0A"/>
    <w:rsid w:val="00C870D2"/>
    <w:rsid w:val="00C87B24"/>
    <w:rsid w:val="00C90A97"/>
    <w:rsid w:val="00C90EC7"/>
    <w:rsid w:val="00C91508"/>
    <w:rsid w:val="00C915AA"/>
    <w:rsid w:val="00C917A3"/>
    <w:rsid w:val="00C9185E"/>
    <w:rsid w:val="00C91CFF"/>
    <w:rsid w:val="00C91F79"/>
    <w:rsid w:val="00C9216A"/>
    <w:rsid w:val="00C9263D"/>
    <w:rsid w:val="00C9348A"/>
    <w:rsid w:val="00C9395B"/>
    <w:rsid w:val="00C9455F"/>
    <w:rsid w:val="00C947DF"/>
    <w:rsid w:val="00C949E8"/>
    <w:rsid w:val="00C94CEB"/>
    <w:rsid w:val="00C94F28"/>
    <w:rsid w:val="00C9506B"/>
    <w:rsid w:val="00C95118"/>
    <w:rsid w:val="00C954F0"/>
    <w:rsid w:val="00C9559E"/>
    <w:rsid w:val="00C95745"/>
    <w:rsid w:val="00C95837"/>
    <w:rsid w:val="00C965AF"/>
    <w:rsid w:val="00C96CF6"/>
    <w:rsid w:val="00C97529"/>
    <w:rsid w:val="00C9753B"/>
    <w:rsid w:val="00CA00FB"/>
    <w:rsid w:val="00CA0F07"/>
    <w:rsid w:val="00CA119D"/>
    <w:rsid w:val="00CA1503"/>
    <w:rsid w:val="00CA1A11"/>
    <w:rsid w:val="00CA1D0D"/>
    <w:rsid w:val="00CA282A"/>
    <w:rsid w:val="00CA2B6D"/>
    <w:rsid w:val="00CA3495"/>
    <w:rsid w:val="00CA3E92"/>
    <w:rsid w:val="00CA586F"/>
    <w:rsid w:val="00CA5CE3"/>
    <w:rsid w:val="00CA5E17"/>
    <w:rsid w:val="00CA638D"/>
    <w:rsid w:val="00CA63CF"/>
    <w:rsid w:val="00CA6490"/>
    <w:rsid w:val="00CA68BA"/>
    <w:rsid w:val="00CA7D8B"/>
    <w:rsid w:val="00CA7EBF"/>
    <w:rsid w:val="00CB0348"/>
    <w:rsid w:val="00CB0930"/>
    <w:rsid w:val="00CB0E5E"/>
    <w:rsid w:val="00CB1232"/>
    <w:rsid w:val="00CB14BB"/>
    <w:rsid w:val="00CB2898"/>
    <w:rsid w:val="00CB2AE5"/>
    <w:rsid w:val="00CB39BD"/>
    <w:rsid w:val="00CB4658"/>
    <w:rsid w:val="00CB49E9"/>
    <w:rsid w:val="00CB4D48"/>
    <w:rsid w:val="00CB4DFA"/>
    <w:rsid w:val="00CB4F87"/>
    <w:rsid w:val="00CB54E8"/>
    <w:rsid w:val="00CB66E3"/>
    <w:rsid w:val="00CB70A5"/>
    <w:rsid w:val="00CB72E2"/>
    <w:rsid w:val="00CB77E6"/>
    <w:rsid w:val="00CB7DFA"/>
    <w:rsid w:val="00CC07EA"/>
    <w:rsid w:val="00CC0800"/>
    <w:rsid w:val="00CC0CD2"/>
    <w:rsid w:val="00CC0EA3"/>
    <w:rsid w:val="00CC149F"/>
    <w:rsid w:val="00CC18E6"/>
    <w:rsid w:val="00CC1E2C"/>
    <w:rsid w:val="00CC2651"/>
    <w:rsid w:val="00CC2E98"/>
    <w:rsid w:val="00CC33A1"/>
    <w:rsid w:val="00CC355F"/>
    <w:rsid w:val="00CC4769"/>
    <w:rsid w:val="00CC47A6"/>
    <w:rsid w:val="00CC52E3"/>
    <w:rsid w:val="00CC54CA"/>
    <w:rsid w:val="00CC63B0"/>
    <w:rsid w:val="00CC64E0"/>
    <w:rsid w:val="00CC65CE"/>
    <w:rsid w:val="00CC6E09"/>
    <w:rsid w:val="00CC731C"/>
    <w:rsid w:val="00CC755A"/>
    <w:rsid w:val="00CC76B3"/>
    <w:rsid w:val="00CC78CC"/>
    <w:rsid w:val="00CC7E41"/>
    <w:rsid w:val="00CD0219"/>
    <w:rsid w:val="00CD0673"/>
    <w:rsid w:val="00CD0BFA"/>
    <w:rsid w:val="00CD20AE"/>
    <w:rsid w:val="00CD2C1B"/>
    <w:rsid w:val="00CD2F14"/>
    <w:rsid w:val="00CD2F4E"/>
    <w:rsid w:val="00CD31BD"/>
    <w:rsid w:val="00CD3523"/>
    <w:rsid w:val="00CD3BF9"/>
    <w:rsid w:val="00CD3DA5"/>
    <w:rsid w:val="00CD3E60"/>
    <w:rsid w:val="00CD44E7"/>
    <w:rsid w:val="00CD57F7"/>
    <w:rsid w:val="00CD5B9B"/>
    <w:rsid w:val="00CD6563"/>
    <w:rsid w:val="00CD6D7D"/>
    <w:rsid w:val="00CD6E77"/>
    <w:rsid w:val="00CD702B"/>
    <w:rsid w:val="00CD7480"/>
    <w:rsid w:val="00CE014D"/>
    <w:rsid w:val="00CE0232"/>
    <w:rsid w:val="00CE02FC"/>
    <w:rsid w:val="00CE0520"/>
    <w:rsid w:val="00CE122D"/>
    <w:rsid w:val="00CE21C2"/>
    <w:rsid w:val="00CE3C23"/>
    <w:rsid w:val="00CE3FC3"/>
    <w:rsid w:val="00CE46D5"/>
    <w:rsid w:val="00CE46D8"/>
    <w:rsid w:val="00CE49D4"/>
    <w:rsid w:val="00CE4F5A"/>
    <w:rsid w:val="00CE55D7"/>
    <w:rsid w:val="00CE72A7"/>
    <w:rsid w:val="00CE731D"/>
    <w:rsid w:val="00CE73AE"/>
    <w:rsid w:val="00CE7C85"/>
    <w:rsid w:val="00CE7CD9"/>
    <w:rsid w:val="00CF054E"/>
    <w:rsid w:val="00CF07CF"/>
    <w:rsid w:val="00CF1D97"/>
    <w:rsid w:val="00CF2884"/>
    <w:rsid w:val="00CF4458"/>
    <w:rsid w:val="00CF483F"/>
    <w:rsid w:val="00CF48B4"/>
    <w:rsid w:val="00CF51AD"/>
    <w:rsid w:val="00CF52EF"/>
    <w:rsid w:val="00CF5607"/>
    <w:rsid w:val="00CF619B"/>
    <w:rsid w:val="00CF6225"/>
    <w:rsid w:val="00CF656F"/>
    <w:rsid w:val="00CF69D5"/>
    <w:rsid w:val="00CF768A"/>
    <w:rsid w:val="00CF7F8B"/>
    <w:rsid w:val="00D0026E"/>
    <w:rsid w:val="00D003C4"/>
    <w:rsid w:val="00D00866"/>
    <w:rsid w:val="00D00BFF"/>
    <w:rsid w:val="00D00E4D"/>
    <w:rsid w:val="00D0156B"/>
    <w:rsid w:val="00D02345"/>
    <w:rsid w:val="00D02FDC"/>
    <w:rsid w:val="00D0310E"/>
    <w:rsid w:val="00D03D0C"/>
    <w:rsid w:val="00D04149"/>
    <w:rsid w:val="00D043F0"/>
    <w:rsid w:val="00D0459C"/>
    <w:rsid w:val="00D04924"/>
    <w:rsid w:val="00D04DC7"/>
    <w:rsid w:val="00D04E4F"/>
    <w:rsid w:val="00D05069"/>
    <w:rsid w:val="00D05948"/>
    <w:rsid w:val="00D05F2F"/>
    <w:rsid w:val="00D06372"/>
    <w:rsid w:val="00D06511"/>
    <w:rsid w:val="00D06867"/>
    <w:rsid w:val="00D06B7B"/>
    <w:rsid w:val="00D06D3A"/>
    <w:rsid w:val="00D06D3F"/>
    <w:rsid w:val="00D070AB"/>
    <w:rsid w:val="00D070E9"/>
    <w:rsid w:val="00D077F0"/>
    <w:rsid w:val="00D07882"/>
    <w:rsid w:val="00D079E8"/>
    <w:rsid w:val="00D07A55"/>
    <w:rsid w:val="00D10119"/>
    <w:rsid w:val="00D10487"/>
    <w:rsid w:val="00D1060E"/>
    <w:rsid w:val="00D111FB"/>
    <w:rsid w:val="00D119E8"/>
    <w:rsid w:val="00D12754"/>
    <w:rsid w:val="00D127E9"/>
    <w:rsid w:val="00D13E6E"/>
    <w:rsid w:val="00D13EDF"/>
    <w:rsid w:val="00D14723"/>
    <w:rsid w:val="00D14890"/>
    <w:rsid w:val="00D14E1B"/>
    <w:rsid w:val="00D14F02"/>
    <w:rsid w:val="00D150D1"/>
    <w:rsid w:val="00D15306"/>
    <w:rsid w:val="00D1557A"/>
    <w:rsid w:val="00D1588D"/>
    <w:rsid w:val="00D158B8"/>
    <w:rsid w:val="00D15E7E"/>
    <w:rsid w:val="00D16927"/>
    <w:rsid w:val="00D175CE"/>
    <w:rsid w:val="00D17FE9"/>
    <w:rsid w:val="00D200FB"/>
    <w:rsid w:val="00D201CE"/>
    <w:rsid w:val="00D20218"/>
    <w:rsid w:val="00D202AB"/>
    <w:rsid w:val="00D213A8"/>
    <w:rsid w:val="00D214A9"/>
    <w:rsid w:val="00D216E7"/>
    <w:rsid w:val="00D21CE2"/>
    <w:rsid w:val="00D21E62"/>
    <w:rsid w:val="00D2249B"/>
    <w:rsid w:val="00D228A3"/>
    <w:rsid w:val="00D22BD8"/>
    <w:rsid w:val="00D22C54"/>
    <w:rsid w:val="00D22EF2"/>
    <w:rsid w:val="00D23A0D"/>
    <w:rsid w:val="00D23C9E"/>
    <w:rsid w:val="00D23ED3"/>
    <w:rsid w:val="00D23F1F"/>
    <w:rsid w:val="00D24F82"/>
    <w:rsid w:val="00D250B1"/>
    <w:rsid w:val="00D25CD7"/>
    <w:rsid w:val="00D26056"/>
    <w:rsid w:val="00D26376"/>
    <w:rsid w:val="00D26540"/>
    <w:rsid w:val="00D266A6"/>
    <w:rsid w:val="00D267E8"/>
    <w:rsid w:val="00D26A30"/>
    <w:rsid w:val="00D2709B"/>
    <w:rsid w:val="00D27465"/>
    <w:rsid w:val="00D2759D"/>
    <w:rsid w:val="00D2776A"/>
    <w:rsid w:val="00D2795B"/>
    <w:rsid w:val="00D27B02"/>
    <w:rsid w:val="00D27B1C"/>
    <w:rsid w:val="00D27D6E"/>
    <w:rsid w:val="00D27DD6"/>
    <w:rsid w:val="00D27FA5"/>
    <w:rsid w:val="00D300AD"/>
    <w:rsid w:val="00D300FF"/>
    <w:rsid w:val="00D3016F"/>
    <w:rsid w:val="00D303FF"/>
    <w:rsid w:val="00D3083F"/>
    <w:rsid w:val="00D309E7"/>
    <w:rsid w:val="00D32260"/>
    <w:rsid w:val="00D327E9"/>
    <w:rsid w:val="00D32921"/>
    <w:rsid w:val="00D331A0"/>
    <w:rsid w:val="00D33375"/>
    <w:rsid w:val="00D3357B"/>
    <w:rsid w:val="00D3482F"/>
    <w:rsid w:val="00D34D79"/>
    <w:rsid w:val="00D35012"/>
    <w:rsid w:val="00D351D1"/>
    <w:rsid w:val="00D358DF"/>
    <w:rsid w:val="00D35D12"/>
    <w:rsid w:val="00D362B3"/>
    <w:rsid w:val="00D363E9"/>
    <w:rsid w:val="00D364A7"/>
    <w:rsid w:val="00D36C1B"/>
    <w:rsid w:val="00D36F0D"/>
    <w:rsid w:val="00D36F77"/>
    <w:rsid w:val="00D377C4"/>
    <w:rsid w:val="00D40B28"/>
    <w:rsid w:val="00D40CBE"/>
    <w:rsid w:val="00D42175"/>
    <w:rsid w:val="00D42296"/>
    <w:rsid w:val="00D42CA2"/>
    <w:rsid w:val="00D42DA3"/>
    <w:rsid w:val="00D433B4"/>
    <w:rsid w:val="00D43634"/>
    <w:rsid w:val="00D43773"/>
    <w:rsid w:val="00D43FA2"/>
    <w:rsid w:val="00D44393"/>
    <w:rsid w:val="00D4456E"/>
    <w:rsid w:val="00D448E3"/>
    <w:rsid w:val="00D44EF3"/>
    <w:rsid w:val="00D454FE"/>
    <w:rsid w:val="00D4588A"/>
    <w:rsid w:val="00D45900"/>
    <w:rsid w:val="00D45D7B"/>
    <w:rsid w:val="00D45F94"/>
    <w:rsid w:val="00D46C9C"/>
    <w:rsid w:val="00D46D86"/>
    <w:rsid w:val="00D4716F"/>
    <w:rsid w:val="00D4792F"/>
    <w:rsid w:val="00D47A83"/>
    <w:rsid w:val="00D5006C"/>
    <w:rsid w:val="00D50344"/>
    <w:rsid w:val="00D510A8"/>
    <w:rsid w:val="00D518D7"/>
    <w:rsid w:val="00D520E1"/>
    <w:rsid w:val="00D52308"/>
    <w:rsid w:val="00D52455"/>
    <w:rsid w:val="00D5291F"/>
    <w:rsid w:val="00D52BEC"/>
    <w:rsid w:val="00D52DE2"/>
    <w:rsid w:val="00D530EF"/>
    <w:rsid w:val="00D531F9"/>
    <w:rsid w:val="00D53915"/>
    <w:rsid w:val="00D54017"/>
    <w:rsid w:val="00D544E7"/>
    <w:rsid w:val="00D5473E"/>
    <w:rsid w:val="00D54B82"/>
    <w:rsid w:val="00D54D49"/>
    <w:rsid w:val="00D55870"/>
    <w:rsid w:val="00D56114"/>
    <w:rsid w:val="00D564E9"/>
    <w:rsid w:val="00D56866"/>
    <w:rsid w:val="00D56C3D"/>
    <w:rsid w:val="00D5707B"/>
    <w:rsid w:val="00D573F4"/>
    <w:rsid w:val="00D57685"/>
    <w:rsid w:val="00D57DB7"/>
    <w:rsid w:val="00D57F9C"/>
    <w:rsid w:val="00D6021E"/>
    <w:rsid w:val="00D60556"/>
    <w:rsid w:val="00D607B3"/>
    <w:rsid w:val="00D60A16"/>
    <w:rsid w:val="00D60B01"/>
    <w:rsid w:val="00D61274"/>
    <w:rsid w:val="00D6171D"/>
    <w:rsid w:val="00D61D02"/>
    <w:rsid w:val="00D6213E"/>
    <w:rsid w:val="00D63142"/>
    <w:rsid w:val="00D63322"/>
    <w:rsid w:val="00D636A4"/>
    <w:rsid w:val="00D637BE"/>
    <w:rsid w:val="00D640A8"/>
    <w:rsid w:val="00D64B64"/>
    <w:rsid w:val="00D64B9A"/>
    <w:rsid w:val="00D64D15"/>
    <w:rsid w:val="00D65958"/>
    <w:rsid w:val="00D65E2F"/>
    <w:rsid w:val="00D6626D"/>
    <w:rsid w:val="00D66754"/>
    <w:rsid w:val="00D66A05"/>
    <w:rsid w:val="00D66A4D"/>
    <w:rsid w:val="00D66C35"/>
    <w:rsid w:val="00D672B5"/>
    <w:rsid w:val="00D67503"/>
    <w:rsid w:val="00D67DF0"/>
    <w:rsid w:val="00D7060F"/>
    <w:rsid w:val="00D70884"/>
    <w:rsid w:val="00D70927"/>
    <w:rsid w:val="00D70B10"/>
    <w:rsid w:val="00D70C2A"/>
    <w:rsid w:val="00D71103"/>
    <w:rsid w:val="00D7114D"/>
    <w:rsid w:val="00D716A1"/>
    <w:rsid w:val="00D71B00"/>
    <w:rsid w:val="00D726F3"/>
    <w:rsid w:val="00D7272D"/>
    <w:rsid w:val="00D72A06"/>
    <w:rsid w:val="00D72D11"/>
    <w:rsid w:val="00D72D92"/>
    <w:rsid w:val="00D72EE9"/>
    <w:rsid w:val="00D73059"/>
    <w:rsid w:val="00D741E4"/>
    <w:rsid w:val="00D745AF"/>
    <w:rsid w:val="00D747B6"/>
    <w:rsid w:val="00D74887"/>
    <w:rsid w:val="00D74E0F"/>
    <w:rsid w:val="00D750D8"/>
    <w:rsid w:val="00D755B0"/>
    <w:rsid w:val="00D75927"/>
    <w:rsid w:val="00D762EE"/>
    <w:rsid w:val="00D76CC6"/>
    <w:rsid w:val="00D76E46"/>
    <w:rsid w:val="00D771F9"/>
    <w:rsid w:val="00D7759B"/>
    <w:rsid w:val="00D800A3"/>
    <w:rsid w:val="00D80628"/>
    <w:rsid w:val="00D80FBC"/>
    <w:rsid w:val="00D814E3"/>
    <w:rsid w:val="00D816A6"/>
    <w:rsid w:val="00D81BEF"/>
    <w:rsid w:val="00D81CB9"/>
    <w:rsid w:val="00D81D90"/>
    <w:rsid w:val="00D8229A"/>
    <w:rsid w:val="00D8260F"/>
    <w:rsid w:val="00D836BB"/>
    <w:rsid w:val="00D83CEE"/>
    <w:rsid w:val="00D840B8"/>
    <w:rsid w:val="00D8448B"/>
    <w:rsid w:val="00D8470F"/>
    <w:rsid w:val="00D84FBE"/>
    <w:rsid w:val="00D8506A"/>
    <w:rsid w:val="00D8525E"/>
    <w:rsid w:val="00D85923"/>
    <w:rsid w:val="00D85966"/>
    <w:rsid w:val="00D85D19"/>
    <w:rsid w:val="00D86066"/>
    <w:rsid w:val="00D8665A"/>
    <w:rsid w:val="00D86DF2"/>
    <w:rsid w:val="00D86F3F"/>
    <w:rsid w:val="00D87CDB"/>
    <w:rsid w:val="00D87E9A"/>
    <w:rsid w:val="00D87F91"/>
    <w:rsid w:val="00D91566"/>
    <w:rsid w:val="00D916D0"/>
    <w:rsid w:val="00D920F9"/>
    <w:rsid w:val="00D92BC8"/>
    <w:rsid w:val="00D93340"/>
    <w:rsid w:val="00D9354F"/>
    <w:rsid w:val="00D939FC"/>
    <w:rsid w:val="00D93CA0"/>
    <w:rsid w:val="00D94073"/>
    <w:rsid w:val="00D94A33"/>
    <w:rsid w:val="00D94D4D"/>
    <w:rsid w:val="00D94F93"/>
    <w:rsid w:val="00D95499"/>
    <w:rsid w:val="00D9567A"/>
    <w:rsid w:val="00D956AC"/>
    <w:rsid w:val="00D95808"/>
    <w:rsid w:val="00D95AAA"/>
    <w:rsid w:val="00D95B6A"/>
    <w:rsid w:val="00D95D9C"/>
    <w:rsid w:val="00D965A6"/>
    <w:rsid w:val="00D96673"/>
    <w:rsid w:val="00D966E4"/>
    <w:rsid w:val="00D96A97"/>
    <w:rsid w:val="00D96DE8"/>
    <w:rsid w:val="00D96FFB"/>
    <w:rsid w:val="00D97BFB"/>
    <w:rsid w:val="00D97F78"/>
    <w:rsid w:val="00DA0496"/>
    <w:rsid w:val="00DA0FBE"/>
    <w:rsid w:val="00DA0FD9"/>
    <w:rsid w:val="00DA1141"/>
    <w:rsid w:val="00DA1483"/>
    <w:rsid w:val="00DA172E"/>
    <w:rsid w:val="00DA18CE"/>
    <w:rsid w:val="00DA18EA"/>
    <w:rsid w:val="00DA1AD5"/>
    <w:rsid w:val="00DA1D42"/>
    <w:rsid w:val="00DA1EBB"/>
    <w:rsid w:val="00DA20B2"/>
    <w:rsid w:val="00DA231D"/>
    <w:rsid w:val="00DA24B6"/>
    <w:rsid w:val="00DA2706"/>
    <w:rsid w:val="00DA2C4C"/>
    <w:rsid w:val="00DA32C4"/>
    <w:rsid w:val="00DA335B"/>
    <w:rsid w:val="00DA35C4"/>
    <w:rsid w:val="00DA3631"/>
    <w:rsid w:val="00DA3BB9"/>
    <w:rsid w:val="00DA43C4"/>
    <w:rsid w:val="00DA48F3"/>
    <w:rsid w:val="00DA4D45"/>
    <w:rsid w:val="00DA4EEE"/>
    <w:rsid w:val="00DA5033"/>
    <w:rsid w:val="00DA5B89"/>
    <w:rsid w:val="00DA5DB7"/>
    <w:rsid w:val="00DA5F7C"/>
    <w:rsid w:val="00DA66C4"/>
    <w:rsid w:val="00DA6786"/>
    <w:rsid w:val="00DA6922"/>
    <w:rsid w:val="00DA7208"/>
    <w:rsid w:val="00DA76FD"/>
    <w:rsid w:val="00DA794A"/>
    <w:rsid w:val="00DA7ABF"/>
    <w:rsid w:val="00DB03CA"/>
    <w:rsid w:val="00DB09B5"/>
    <w:rsid w:val="00DB1F7B"/>
    <w:rsid w:val="00DB2145"/>
    <w:rsid w:val="00DB2440"/>
    <w:rsid w:val="00DB2EA0"/>
    <w:rsid w:val="00DB30A2"/>
    <w:rsid w:val="00DB3570"/>
    <w:rsid w:val="00DB388F"/>
    <w:rsid w:val="00DB4060"/>
    <w:rsid w:val="00DB4CD1"/>
    <w:rsid w:val="00DB4E6F"/>
    <w:rsid w:val="00DB4E99"/>
    <w:rsid w:val="00DB52EF"/>
    <w:rsid w:val="00DB615F"/>
    <w:rsid w:val="00DB69D2"/>
    <w:rsid w:val="00DB6F09"/>
    <w:rsid w:val="00DB708B"/>
    <w:rsid w:val="00DB7CE4"/>
    <w:rsid w:val="00DB7D20"/>
    <w:rsid w:val="00DC0039"/>
    <w:rsid w:val="00DC01A7"/>
    <w:rsid w:val="00DC0A9C"/>
    <w:rsid w:val="00DC0C1A"/>
    <w:rsid w:val="00DC19C6"/>
    <w:rsid w:val="00DC222B"/>
    <w:rsid w:val="00DC2665"/>
    <w:rsid w:val="00DC2807"/>
    <w:rsid w:val="00DC3118"/>
    <w:rsid w:val="00DC3365"/>
    <w:rsid w:val="00DC35BD"/>
    <w:rsid w:val="00DC3952"/>
    <w:rsid w:val="00DC3B6F"/>
    <w:rsid w:val="00DC3ED6"/>
    <w:rsid w:val="00DC4D29"/>
    <w:rsid w:val="00DC4E98"/>
    <w:rsid w:val="00DC5380"/>
    <w:rsid w:val="00DC646E"/>
    <w:rsid w:val="00DC654C"/>
    <w:rsid w:val="00DC6B28"/>
    <w:rsid w:val="00DC6BF4"/>
    <w:rsid w:val="00DC7907"/>
    <w:rsid w:val="00DC7C47"/>
    <w:rsid w:val="00DD02B3"/>
    <w:rsid w:val="00DD0A5A"/>
    <w:rsid w:val="00DD0D89"/>
    <w:rsid w:val="00DD1282"/>
    <w:rsid w:val="00DD2117"/>
    <w:rsid w:val="00DD26CB"/>
    <w:rsid w:val="00DD29F0"/>
    <w:rsid w:val="00DD2B6D"/>
    <w:rsid w:val="00DD3862"/>
    <w:rsid w:val="00DD386F"/>
    <w:rsid w:val="00DD3956"/>
    <w:rsid w:val="00DD3AD2"/>
    <w:rsid w:val="00DD3EDA"/>
    <w:rsid w:val="00DD4197"/>
    <w:rsid w:val="00DD4E12"/>
    <w:rsid w:val="00DD57EF"/>
    <w:rsid w:val="00DD5D20"/>
    <w:rsid w:val="00DD5E43"/>
    <w:rsid w:val="00DD5FC7"/>
    <w:rsid w:val="00DD634B"/>
    <w:rsid w:val="00DD7C35"/>
    <w:rsid w:val="00DD7C96"/>
    <w:rsid w:val="00DE0073"/>
    <w:rsid w:val="00DE008D"/>
    <w:rsid w:val="00DE0A1A"/>
    <w:rsid w:val="00DE0C8D"/>
    <w:rsid w:val="00DE0ECD"/>
    <w:rsid w:val="00DE14D5"/>
    <w:rsid w:val="00DE169E"/>
    <w:rsid w:val="00DE1773"/>
    <w:rsid w:val="00DE1EC9"/>
    <w:rsid w:val="00DE2069"/>
    <w:rsid w:val="00DE2194"/>
    <w:rsid w:val="00DE26F0"/>
    <w:rsid w:val="00DE31E1"/>
    <w:rsid w:val="00DE3952"/>
    <w:rsid w:val="00DE39B6"/>
    <w:rsid w:val="00DE403C"/>
    <w:rsid w:val="00DE419C"/>
    <w:rsid w:val="00DE4871"/>
    <w:rsid w:val="00DE4A48"/>
    <w:rsid w:val="00DE4C6A"/>
    <w:rsid w:val="00DE5C3A"/>
    <w:rsid w:val="00DE60BF"/>
    <w:rsid w:val="00DE6190"/>
    <w:rsid w:val="00DE647C"/>
    <w:rsid w:val="00DE6527"/>
    <w:rsid w:val="00DE683B"/>
    <w:rsid w:val="00DE6F8B"/>
    <w:rsid w:val="00DE7177"/>
    <w:rsid w:val="00DE761C"/>
    <w:rsid w:val="00DE7C11"/>
    <w:rsid w:val="00DF0206"/>
    <w:rsid w:val="00DF0D0E"/>
    <w:rsid w:val="00DF1212"/>
    <w:rsid w:val="00DF13AB"/>
    <w:rsid w:val="00DF13EF"/>
    <w:rsid w:val="00DF19D7"/>
    <w:rsid w:val="00DF1CD0"/>
    <w:rsid w:val="00DF1CDA"/>
    <w:rsid w:val="00DF1DF9"/>
    <w:rsid w:val="00DF2643"/>
    <w:rsid w:val="00DF27A9"/>
    <w:rsid w:val="00DF2912"/>
    <w:rsid w:val="00DF2BC5"/>
    <w:rsid w:val="00DF322E"/>
    <w:rsid w:val="00DF3949"/>
    <w:rsid w:val="00DF3A39"/>
    <w:rsid w:val="00DF3C23"/>
    <w:rsid w:val="00DF4D12"/>
    <w:rsid w:val="00DF4EF9"/>
    <w:rsid w:val="00DF5001"/>
    <w:rsid w:val="00DF50E5"/>
    <w:rsid w:val="00DF5B88"/>
    <w:rsid w:val="00DF5FB2"/>
    <w:rsid w:val="00DF605C"/>
    <w:rsid w:val="00DF64F1"/>
    <w:rsid w:val="00DF68B0"/>
    <w:rsid w:val="00DF6971"/>
    <w:rsid w:val="00DF6CB3"/>
    <w:rsid w:val="00DF6F86"/>
    <w:rsid w:val="00DF70C9"/>
    <w:rsid w:val="00DF74C7"/>
    <w:rsid w:val="00DF7E0D"/>
    <w:rsid w:val="00DF7FED"/>
    <w:rsid w:val="00E00375"/>
    <w:rsid w:val="00E00812"/>
    <w:rsid w:val="00E011C3"/>
    <w:rsid w:val="00E01543"/>
    <w:rsid w:val="00E01603"/>
    <w:rsid w:val="00E01D85"/>
    <w:rsid w:val="00E01E10"/>
    <w:rsid w:val="00E01E1D"/>
    <w:rsid w:val="00E01EE9"/>
    <w:rsid w:val="00E0200C"/>
    <w:rsid w:val="00E0250F"/>
    <w:rsid w:val="00E026EA"/>
    <w:rsid w:val="00E03596"/>
    <w:rsid w:val="00E0405C"/>
    <w:rsid w:val="00E0435D"/>
    <w:rsid w:val="00E0491B"/>
    <w:rsid w:val="00E04A89"/>
    <w:rsid w:val="00E050BB"/>
    <w:rsid w:val="00E0512A"/>
    <w:rsid w:val="00E05266"/>
    <w:rsid w:val="00E06569"/>
    <w:rsid w:val="00E069F4"/>
    <w:rsid w:val="00E06CFB"/>
    <w:rsid w:val="00E06E59"/>
    <w:rsid w:val="00E07E35"/>
    <w:rsid w:val="00E07F01"/>
    <w:rsid w:val="00E100A8"/>
    <w:rsid w:val="00E10D6F"/>
    <w:rsid w:val="00E1168A"/>
    <w:rsid w:val="00E11D92"/>
    <w:rsid w:val="00E1268A"/>
    <w:rsid w:val="00E12E9F"/>
    <w:rsid w:val="00E13389"/>
    <w:rsid w:val="00E134FF"/>
    <w:rsid w:val="00E1386F"/>
    <w:rsid w:val="00E1391C"/>
    <w:rsid w:val="00E14375"/>
    <w:rsid w:val="00E145C8"/>
    <w:rsid w:val="00E148C4"/>
    <w:rsid w:val="00E149D3"/>
    <w:rsid w:val="00E14E49"/>
    <w:rsid w:val="00E1512B"/>
    <w:rsid w:val="00E155A5"/>
    <w:rsid w:val="00E1562D"/>
    <w:rsid w:val="00E15CED"/>
    <w:rsid w:val="00E15DFD"/>
    <w:rsid w:val="00E15E00"/>
    <w:rsid w:val="00E15EC3"/>
    <w:rsid w:val="00E15F3B"/>
    <w:rsid w:val="00E168F3"/>
    <w:rsid w:val="00E1698F"/>
    <w:rsid w:val="00E17027"/>
    <w:rsid w:val="00E17CCA"/>
    <w:rsid w:val="00E17E67"/>
    <w:rsid w:val="00E20364"/>
    <w:rsid w:val="00E20442"/>
    <w:rsid w:val="00E213E5"/>
    <w:rsid w:val="00E21887"/>
    <w:rsid w:val="00E21F72"/>
    <w:rsid w:val="00E22789"/>
    <w:rsid w:val="00E22D18"/>
    <w:rsid w:val="00E23B99"/>
    <w:rsid w:val="00E23DDA"/>
    <w:rsid w:val="00E23E52"/>
    <w:rsid w:val="00E2493F"/>
    <w:rsid w:val="00E25214"/>
    <w:rsid w:val="00E25B90"/>
    <w:rsid w:val="00E25C07"/>
    <w:rsid w:val="00E2736B"/>
    <w:rsid w:val="00E27774"/>
    <w:rsid w:val="00E278C7"/>
    <w:rsid w:val="00E27D75"/>
    <w:rsid w:val="00E301EC"/>
    <w:rsid w:val="00E308AE"/>
    <w:rsid w:val="00E313D6"/>
    <w:rsid w:val="00E31636"/>
    <w:rsid w:val="00E31B1B"/>
    <w:rsid w:val="00E31F0F"/>
    <w:rsid w:val="00E31F30"/>
    <w:rsid w:val="00E32468"/>
    <w:rsid w:val="00E32471"/>
    <w:rsid w:val="00E32FD9"/>
    <w:rsid w:val="00E33761"/>
    <w:rsid w:val="00E33910"/>
    <w:rsid w:val="00E33ACC"/>
    <w:rsid w:val="00E33C01"/>
    <w:rsid w:val="00E33D39"/>
    <w:rsid w:val="00E3499F"/>
    <w:rsid w:val="00E34DD8"/>
    <w:rsid w:val="00E36094"/>
    <w:rsid w:val="00E36B08"/>
    <w:rsid w:val="00E3739C"/>
    <w:rsid w:val="00E37593"/>
    <w:rsid w:val="00E37A13"/>
    <w:rsid w:val="00E37DE7"/>
    <w:rsid w:val="00E40503"/>
    <w:rsid w:val="00E40C3C"/>
    <w:rsid w:val="00E40EAE"/>
    <w:rsid w:val="00E418F6"/>
    <w:rsid w:val="00E41D5B"/>
    <w:rsid w:val="00E42287"/>
    <w:rsid w:val="00E4231A"/>
    <w:rsid w:val="00E425DF"/>
    <w:rsid w:val="00E426E3"/>
    <w:rsid w:val="00E431A8"/>
    <w:rsid w:val="00E4365D"/>
    <w:rsid w:val="00E4384B"/>
    <w:rsid w:val="00E438B1"/>
    <w:rsid w:val="00E43B2C"/>
    <w:rsid w:val="00E43CFD"/>
    <w:rsid w:val="00E44261"/>
    <w:rsid w:val="00E44D23"/>
    <w:rsid w:val="00E44DB8"/>
    <w:rsid w:val="00E44E2D"/>
    <w:rsid w:val="00E45497"/>
    <w:rsid w:val="00E45B61"/>
    <w:rsid w:val="00E45CCB"/>
    <w:rsid w:val="00E45EA7"/>
    <w:rsid w:val="00E462CC"/>
    <w:rsid w:val="00E4696F"/>
    <w:rsid w:val="00E46BFF"/>
    <w:rsid w:val="00E479DB"/>
    <w:rsid w:val="00E47BAE"/>
    <w:rsid w:val="00E47C13"/>
    <w:rsid w:val="00E47C6C"/>
    <w:rsid w:val="00E508FA"/>
    <w:rsid w:val="00E50AAC"/>
    <w:rsid w:val="00E50DDA"/>
    <w:rsid w:val="00E50E57"/>
    <w:rsid w:val="00E50E62"/>
    <w:rsid w:val="00E513F1"/>
    <w:rsid w:val="00E51411"/>
    <w:rsid w:val="00E51B44"/>
    <w:rsid w:val="00E51B50"/>
    <w:rsid w:val="00E51ED5"/>
    <w:rsid w:val="00E524D1"/>
    <w:rsid w:val="00E53A6E"/>
    <w:rsid w:val="00E53A8C"/>
    <w:rsid w:val="00E53BCB"/>
    <w:rsid w:val="00E53C29"/>
    <w:rsid w:val="00E540E7"/>
    <w:rsid w:val="00E541AD"/>
    <w:rsid w:val="00E542D4"/>
    <w:rsid w:val="00E54579"/>
    <w:rsid w:val="00E54B8D"/>
    <w:rsid w:val="00E54D3C"/>
    <w:rsid w:val="00E55AA5"/>
    <w:rsid w:val="00E56555"/>
    <w:rsid w:val="00E5687D"/>
    <w:rsid w:val="00E568AF"/>
    <w:rsid w:val="00E56CBF"/>
    <w:rsid w:val="00E572C6"/>
    <w:rsid w:val="00E57B77"/>
    <w:rsid w:val="00E60271"/>
    <w:rsid w:val="00E60288"/>
    <w:rsid w:val="00E60EDC"/>
    <w:rsid w:val="00E62AC6"/>
    <w:rsid w:val="00E62C21"/>
    <w:rsid w:val="00E6304D"/>
    <w:rsid w:val="00E634A7"/>
    <w:rsid w:val="00E6384F"/>
    <w:rsid w:val="00E63CA4"/>
    <w:rsid w:val="00E63DDA"/>
    <w:rsid w:val="00E63EC7"/>
    <w:rsid w:val="00E6403C"/>
    <w:rsid w:val="00E6499A"/>
    <w:rsid w:val="00E64C5F"/>
    <w:rsid w:val="00E64F1B"/>
    <w:rsid w:val="00E651C4"/>
    <w:rsid w:val="00E65D58"/>
    <w:rsid w:val="00E65EF9"/>
    <w:rsid w:val="00E65FE1"/>
    <w:rsid w:val="00E65FFF"/>
    <w:rsid w:val="00E665F7"/>
    <w:rsid w:val="00E66A02"/>
    <w:rsid w:val="00E66A18"/>
    <w:rsid w:val="00E6745C"/>
    <w:rsid w:val="00E67555"/>
    <w:rsid w:val="00E6755D"/>
    <w:rsid w:val="00E6769F"/>
    <w:rsid w:val="00E67CBC"/>
    <w:rsid w:val="00E67FE8"/>
    <w:rsid w:val="00E702C6"/>
    <w:rsid w:val="00E70300"/>
    <w:rsid w:val="00E70685"/>
    <w:rsid w:val="00E7071A"/>
    <w:rsid w:val="00E717DD"/>
    <w:rsid w:val="00E71C35"/>
    <w:rsid w:val="00E71E0A"/>
    <w:rsid w:val="00E7298B"/>
    <w:rsid w:val="00E73721"/>
    <w:rsid w:val="00E73B2F"/>
    <w:rsid w:val="00E741D9"/>
    <w:rsid w:val="00E74552"/>
    <w:rsid w:val="00E746A0"/>
    <w:rsid w:val="00E74DCF"/>
    <w:rsid w:val="00E74FA8"/>
    <w:rsid w:val="00E752D5"/>
    <w:rsid w:val="00E75391"/>
    <w:rsid w:val="00E75EF4"/>
    <w:rsid w:val="00E75F18"/>
    <w:rsid w:val="00E75F62"/>
    <w:rsid w:val="00E76924"/>
    <w:rsid w:val="00E77607"/>
    <w:rsid w:val="00E776A3"/>
    <w:rsid w:val="00E80937"/>
    <w:rsid w:val="00E809D2"/>
    <w:rsid w:val="00E81295"/>
    <w:rsid w:val="00E81D39"/>
    <w:rsid w:val="00E821BB"/>
    <w:rsid w:val="00E8258B"/>
    <w:rsid w:val="00E82E2B"/>
    <w:rsid w:val="00E8317A"/>
    <w:rsid w:val="00E83F2C"/>
    <w:rsid w:val="00E846F1"/>
    <w:rsid w:val="00E84D40"/>
    <w:rsid w:val="00E85176"/>
    <w:rsid w:val="00E85660"/>
    <w:rsid w:val="00E85D9F"/>
    <w:rsid w:val="00E85F15"/>
    <w:rsid w:val="00E86274"/>
    <w:rsid w:val="00E8671B"/>
    <w:rsid w:val="00E87ACB"/>
    <w:rsid w:val="00E903D9"/>
    <w:rsid w:val="00E9083D"/>
    <w:rsid w:val="00E909F8"/>
    <w:rsid w:val="00E90CBE"/>
    <w:rsid w:val="00E90D5F"/>
    <w:rsid w:val="00E90FCE"/>
    <w:rsid w:val="00E911B6"/>
    <w:rsid w:val="00E911DF"/>
    <w:rsid w:val="00E911E1"/>
    <w:rsid w:val="00E91AD3"/>
    <w:rsid w:val="00E93127"/>
    <w:rsid w:val="00E93BDB"/>
    <w:rsid w:val="00E93D12"/>
    <w:rsid w:val="00E93D75"/>
    <w:rsid w:val="00E93E42"/>
    <w:rsid w:val="00E94440"/>
    <w:rsid w:val="00E94D63"/>
    <w:rsid w:val="00E95E84"/>
    <w:rsid w:val="00E963A0"/>
    <w:rsid w:val="00E963E8"/>
    <w:rsid w:val="00E96512"/>
    <w:rsid w:val="00E96C6E"/>
    <w:rsid w:val="00E96D00"/>
    <w:rsid w:val="00E979C0"/>
    <w:rsid w:val="00EA0299"/>
    <w:rsid w:val="00EA051C"/>
    <w:rsid w:val="00EA061B"/>
    <w:rsid w:val="00EA0D2F"/>
    <w:rsid w:val="00EA0F98"/>
    <w:rsid w:val="00EA1154"/>
    <w:rsid w:val="00EA1264"/>
    <w:rsid w:val="00EA1C6F"/>
    <w:rsid w:val="00EA1E37"/>
    <w:rsid w:val="00EA4416"/>
    <w:rsid w:val="00EA5524"/>
    <w:rsid w:val="00EA55C2"/>
    <w:rsid w:val="00EA5A55"/>
    <w:rsid w:val="00EA5D10"/>
    <w:rsid w:val="00EA6758"/>
    <w:rsid w:val="00EA6B33"/>
    <w:rsid w:val="00EA70EE"/>
    <w:rsid w:val="00EA71C4"/>
    <w:rsid w:val="00EA7338"/>
    <w:rsid w:val="00EA7369"/>
    <w:rsid w:val="00EA7389"/>
    <w:rsid w:val="00EA7441"/>
    <w:rsid w:val="00EA79F7"/>
    <w:rsid w:val="00EA7B3D"/>
    <w:rsid w:val="00EA7EF2"/>
    <w:rsid w:val="00EB08F5"/>
    <w:rsid w:val="00EB091A"/>
    <w:rsid w:val="00EB0EE9"/>
    <w:rsid w:val="00EB1F20"/>
    <w:rsid w:val="00EB2653"/>
    <w:rsid w:val="00EB2DCA"/>
    <w:rsid w:val="00EB30B3"/>
    <w:rsid w:val="00EB3E8E"/>
    <w:rsid w:val="00EB42EE"/>
    <w:rsid w:val="00EB4702"/>
    <w:rsid w:val="00EB493F"/>
    <w:rsid w:val="00EB5AEC"/>
    <w:rsid w:val="00EB5CFB"/>
    <w:rsid w:val="00EB6235"/>
    <w:rsid w:val="00EB69A2"/>
    <w:rsid w:val="00EB7262"/>
    <w:rsid w:val="00EB79B8"/>
    <w:rsid w:val="00EB7ADB"/>
    <w:rsid w:val="00EB7BB0"/>
    <w:rsid w:val="00EB7FD8"/>
    <w:rsid w:val="00EC01B4"/>
    <w:rsid w:val="00EC04F6"/>
    <w:rsid w:val="00EC05D4"/>
    <w:rsid w:val="00EC0643"/>
    <w:rsid w:val="00EC070C"/>
    <w:rsid w:val="00EC0FA2"/>
    <w:rsid w:val="00EC1BA1"/>
    <w:rsid w:val="00EC2767"/>
    <w:rsid w:val="00EC27E4"/>
    <w:rsid w:val="00EC3012"/>
    <w:rsid w:val="00EC3929"/>
    <w:rsid w:val="00EC3E1A"/>
    <w:rsid w:val="00EC4B14"/>
    <w:rsid w:val="00EC5D85"/>
    <w:rsid w:val="00EC639A"/>
    <w:rsid w:val="00EC6840"/>
    <w:rsid w:val="00EC6DA6"/>
    <w:rsid w:val="00EC6DE4"/>
    <w:rsid w:val="00EC724C"/>
    <w:rsid w:val="00EC7D2D"/>
    <w:rsid w:val="00EC7F2B"/>
    <w:rsid w:val="00ED011F"/>
    <w:rsid w:val="00ED03A3"/>
    <w:rsid w:val="00ED069C"/>
    <w:rsid w:val="00ED09CC"/>
    <w:rsid w:val="00ED12CB"/>
    <w:rsid w:val="00ED1324"/>
    <w:rsid w:val="00ED1641"/>
    <w:rsid w:val="00ED246F"/>
    <w:rsid w:val="00ED2D3B"/>
    <w:rsid w:val="00ED2D76"/>
    <w:rsid w:val="00ED3A27"/>
    <w:rsid w:val="00ED3B96"/>
    <w:rsid w:val="00ED4180"/>
    <w:rsid w:val="00ED4F04"/>
    <w:rsid w:val="00ED5245"/>
    <w:rsid w:val="00ED56DE"/>
    <w:rsid w:val="00ED56FC"/>
    <w:rsid w:val="00ED661B"/>
    <w:rsid w:val="00ED6722"/>
    <w:rsid w:val="00ED6B48"/>
    <w:rsid w:val="00ED7087"/>
    <w:rsid w:val="00ED78F2"/>
    <w:rsid w:val="00ED7903"/>
    <w:rsid w:val="00ED7A83"/>
    <w:rsid w:val="00EE023A"/>
    <w:rsid w:val="00EE0844"/>
    <w:rsid w:val="00EE0FD4"/>
    <w:rsid w:val="00EE1621"/>
    <w:rsid w:val="00EE18EF"/>
    <w:rsid w:val="00EE232B"/>
    <w:rsid w:val="00EE23BA"/>
    <w:rsid w:val="00EE2C83"/>
    <w:rsid w:val="00EE2D58"/>
    <w:rsid w:val="00EE2FF1"/>
    <w:rsid w:val="00EE3DEE"/>
    <w:rsid w:val="00EE4418"/>
    <w:rsid w:val="00EE4A2C"/>
    <w:rsid w:val="00EE4B29"/>
    <w:rsid w:val="00EE4E40"/>
    <w:rsid w:val="00EE5798"/>
    <w:rsid w:val="00EE5A5B"/>
    <w:rsid w:val="00EE5C3C"/>
    <w:rsid w:val="00EE5C77"/>
    <w:rsid w:val="00EE5DA3"/>
    <w:rsid w:val="00EE6060"/>
    <w:rsid w:val="00EE6632"/>
    <w:rsid w:val="00EE6B0B"/>
    <w:rsid w:val="00EE77DD"/>
    <w:rsid w:val="00EF02BC"/>
    <w:rsid w:val="00EF02E2"/>
    <w:rsid w:val="00EF056E"/>
    <w:rsid w:val="00EF0D37"/>
    <w:rsid w:val="00EF1094"/>
    <w:rsid w:val="00EF1260"/>
    <w:rsid w:val="00EF169D"/>
    <w:rsid w:val="00EF1ACF"/>
    <w:rsid w:val="00EF1B1E"/>
    <w:rsid w:val="00EF1E3E"/>
    <w:rsid w:val="00EF1F6E"/>
    <w:rsid w:val="00EF31E7"/>
    <w:rsid w:val="00EF3314"/>
    <w:rsid w:val="00EF344A"/>
    <w:rsid w:val="00EF36AF"/>
    <w:rsid w:val="00EF3B1E"/>
    <w:rsid w:val="00EF3B9A"/>
    <w:rsid w:val="00EF3D41"/>
    <w:rsid w:val="00EF3E68"/>
    <w:rsid w:val="00EF42A0"/>
    <w:rsid w:val="00EF478B"/>
    <w:rsid w:val="00EF4F59"/>
    <w:rsid w:val="00EF4FD8"/>
    <w:rsid w:val="00EF52EE"/>
    <w:rsid w:val="00EF5530"/>
    <w:rsid w:val="00EF5568"/>
    <w:rsid w:val="00EF62B3"/>
    <w:rsid w:val="00EF6DB5"/>
    <w:rsid w:val="00EF6E4B"/>
    <w:rsid w:val="00EF6F0E"/>
    <w:rsid w:val="00EF72C8"/>
    <w:rsid w:val="00F014A5"/>
    <w:rsid w:val="00F0183F"/>
    <w:rsid w:val="00F01E0F"/>
    <w:rsid w:val="00F01E4F"/>
    <w:rsid w:val="00F02774"/>
    <w:rsid w:val="00F02AD7"/>
    <w:rsid w:val="00F02DF0"/>
    <w:rsid w:val="00F03444"/>
    <w:rsid w:val="00F0376D"/>
    <w:rsid w:val="00F03B94"/>
    <w:rsid w:val="00F042D6"/>
    <w:rsid w:val="00F044B2"/>
    <w:rsid w:val="00F04CF1"/>
    <w:rsid w:val="00F04DD3"/>
    <w:rsid w:val="00F06470"/>
    <w:rsid w:val="00F0652C"/>
    <w:rsid w:val="00F0701C"/>
    <w:rsid w:val="00F0791F"/>
    <w:rsid w:val="00F07D1D"/>
    <w:rsid w:val="00F10054"/>
    <w:rsid w:val="00F100A8"/>
    <w:rsid w:val="00F1013C"/>
    <w:rsid w:val="00F10F83"/>
    <w:rsid w:val="00F110F2"/>
    <w:rsid w:val="00F11514"/>
    <w:rsid w:val="00F11871"/>
    <w:rsid w:val="00F123A9"/>
    <w:rsid w:val="00F13503"/>
    <w:rsid w:val="00F143B3"/>
    <w:rsid w:val="00F153FC"/>
    <w:rsid w:val="00F15441"/>
    <w:rsid w:val="00F156F2"/>
    <w:rsid w:val="00F15BC1"/>
    <w:rsid w:val="00F1602A"/>
    <w:rsid w:val="00F1644D"/>
    <w:rsid w:val="00F16950"/>
    <w:rsid w:val="00F16A60"/>
    <w:rsid w:val="00F16FAB"/>
    <w:rsid w:val="00F17A5B"/>
    <w:rsid w:val="00F17AAA"/>
    <w:rsid w:val="00F17AB4"/>
    <w:rsid w:val="00F17D2A"/>
    <w:rsid w:val="00F17EBA"/>
    <w:rsid w:val="00F20251"/>
    <w:rsid w:val="00F2036F"/>
    <w:rsid w:val="00F20D01"/>
    <w:rsid w:val="00F2135A"/>
    <w:rsid w:val="00F21CE2"/>
    <w:rsid w:val="00F22357"/>
    <w:rsid w:val="00F225F4"/>
    <w:rsid w:val="00F22B9F"/>
    <w:rsid w:val="00F23081"/>
    <w:rsid w:val="00F23E27"/>
    <w:rsid w:val="00F2446D"/>
    <w:rsid w:val="00F24550"/>
    <w:rsid w:val="00F246A9"/>
    <w:rsid w:val="00F24700"/>
    <w:rsid w:val="00F25357"/>
    <w:rsid w:val="00F26038"/>
    <w:rsid w:val="00F26902"/>
    <w:rsid w:val="00F272CD"/>
    <w:rsid w:val="00F27715"/>
    <w:rsid w:val="00F31B5B"/>
    <w:rsid w:val="00F3212E"/>
    <w:rsid w:val="00F324B6"/>
    <w:rsid w:val="00F3282A"/>
    <w:rsid w:val="00F335B2"/>
    <w:rsid w:val="00F33C49"/>
    <w:rsid w:val="00F34070"/>
    <w:rsid w:val="00F3450A"/>
    <w:rsid w:val="00F3480B"/>
    <w:rsid w:val="00F34A80"/>
    <w:rsid w:val="00F35DE3"/>
    <w:rsid w:val="00F36486"/>
    <w:rsid w:val="00F36CB8"/>
    <w:rsid w:val="00F371C4"/>
    <w:rsid w:val="00F375D3"/>
    <w:rsid w:val="00F4002A"/>
    <w:rsid w:val="00F40365"/>
    <w:rsid w:val="00F40524"/>
    <w:rsid w:val="00F40871"/>
    <w:rsid w:val="00F40CAA"/>
    <w:rsid w:val="00F41675"/>
    <w:rsid w:val="00F41973"/>
    <w:rsid w:val="00F41A9F"/>
    <w:rsid w:val="00F41BBE"/>
    <w:rsid w:val="00F420B5"/>
    <w:rsid w:val="00F434EE"/>
    <w:rsid w:val="00F442B9"/>
    <w:rsid w:val="00F44665"/>
    <w:rsid w:val="00F44A51"/>
    <w:rsid w:val="00F44C67"/>
    <w:rsid w:val="00F44DA8"/>
    <w:rsid w:val="00F464AA"/>
    <w:rsid w:val="00F46F34"/>
    <w:rsid w:val="00F475FF"/>
    <w:rsid w:val="00F4768F"/>
    <w:rsid w:val="00F47854"/>
    <w:rsid w:val="00F47B9F"/>
    <w:rsid w:val="00F5069F"/>
    <w:rsid w:val="00F50CE9"/>
    <w:rsid w:val="00F513D8"/>
    <w:rsid w:val="00F5187A"/>
    <w:rsid w:val="00F51D77"/>
    <w:rsid w:val="00F51DA0"/>
    <w:rsid w:val="00F51E43"/>
    <w:rsid w:val="00F51F0A"/>
    <w:rsid w:val="00F52212"/>
    <w:rsid w:val="00F53263"/>
    <w:rsid w:val="00F53468"/>
    <w:rsid w:val="00F53A93"/>
    <w:rsid w:val="00F53E03"/>
    <w:rsid w:val="00F53EA2"/>
    <w:rsid w:val="00F5451E"/>
    <w:rsid w:val="00F5481D"/>
    <w:rsid w:val="00F5495A"/>
    <w:rsid w:val="00F54C29"/>
    <w:rsid w:val="00F54E4C"/>
    <w:rsid w:val="00F55816"/>
    <w:rsid w:val="00F55DAA"/>
    <w:rsid w:val="00F55F3E"/>
    <w:rsid w:val="00F571F8"/>
    <w:rsid w:val="00F57216"/>
    <w:rsid w:val="00F5746F"/>
    <w:rsid w:val="00F57A49"/>
    <w:rsid w:val="00F57F64"/>
    <w:rsid w:val="00F60478"/>
    <w:rsid w:val="00F60481"/>
    <w:rsid w:val="00F60958"/>
    <w:rsid w:val="00F60ECE"/>
    <w:rsid w:val="00F612FB"/>
    <w:rsid w:val="00F61789"/>
    <w:rsid w:val="00F61A6B"/>
    <w:rsid w:val="00F62371"/>
    <w:rsid w:val="00F623BB"/>
    <w:rsid w:val="00F6252E"/>
    <w:rsid w:val="00F6269E"/>
    <w:rsid w:val="00F627AC"/>
    <w:rsid w:val="00F62A1E"/>
    <w:rsid w:val="00F634FC"/>
    <w:rsid w:val="00F63F73"/>
    <w:rsid w:val="00F641C2"/>
    <w:rsid w:val="00F641DA"/>
    <w:rsid w:val="00F642A0"/>
    <w:rsid w:val="00F649E4"/>
    <w:rsid w:val="00F64D86"/>
    <w:rsid w:val="00F65751"/>
    <w:rsid w:val="00F657C0"/>
    <w:rsid w:val="00F669A1"/>
    <w:rsid w:val="00F66A2F"/>
    <w:rsid w:val="00F66FC8"/>
    <w:rsid w:val="00F67248"/>
    <w:rsid w:val="00F67B28"/>
    <w:rsid w:val="00F67C69"/>
    <w:rsid w:val="00F7072D"/>
    <w:rsid w:val="00F70A1D"/>
    <w:rsid w:val="00F70A44"/>
    <w:rsid w:val="00F70B6C"/>
    <w:rsid w:val="00F71D8C"/>
    <w:rsid w:val="00F72754"/>
    <w:rsid w:val="00F729C0"/>
    <w:rsid w:val="00F72D03"/>
    <w:rsid w:val="00F72DA2"/>
    <w:rsid w:val="00F740A1"/>
    <w:rsid w:val="00F74918"/>
    <w:rsid w:val="00F74A2E"/>
    <w:rsid w:val="00F75A7C"/>
    <w:rsid w:val="00F76025"/>
    <w:rsid w:val="00F76FAC"/>
    <w:rsid w:val="00F770C9"/>
    <w:rsid w:val="00F772A5"/>
    <w:rsid w:val="00F77B24"/>
    <w:rsid w:val="00F77E3C"/>
    <w:rsid w:val="00F80036"/>
    <w:rsid w:val="00F80869"/>
    <w:rsid w:val="00F808D2"/>
    <w:rsid w:val="00F813B3"/>
    <w:rsid w:val="00F81603"/>
    <w:rsid w:val="00F8166E"/>
    <w:rsid w:val="00F81F7B"/>
    <w:rsid w:val="00F824A2"/>
    <w:rsid w:val="00F82752"/>
    <w:rsid w:val="00F8311D"/>
    <w:rsid w:val="00F83ACD"/>
    <w:rsid w:val="00F8468B"/>
    <w:rsid w:val="00F851CB"/>
    <w:rsid w:val="00F8549E"/>
    <w:rsid w:val="00F85A91"/>
    <w:rsid w:val="00F86005"/>
    <w:rsid w:val="00F8612B"/>
    <w:rsid w:val="00F862FD"/>
    <w:rsid w:val="00F86826"/>
    <w:rsid w:val="00F86E38"/>
    <w:rsid w:val="00F872B8"/>
    <w:rsid w:val="00F877DA"/>
    <w:rsid w:val="00F87993"/>
    <w:rsid w:val="00F87B36"/>
    <w:rsid w:val="00F87B79"/>
    <w:rsid w:val="00F90225"/>
    <w:rsid w:val="00F90846"/>
    <w:rsid w:val="00F90875"/>
    <w:rsid w:val="00F90E98"/>
    <w:rsid w:val="00F9112C"/>
    <w:rsid w:val="00F913ED"/>
    <w:rsid w:val="00F91629"/>
    <w:rsid w:val="00F9192E"/>
    <w:rsid w:val="00F91AE7"/>
    <w:rsid w:val="00F91B5C"/>
    <w:rsid w:val="00F91DB6"/>
    <w:rsid w:val="00F91F1E"/>
    <w:rsid w:val="00F92008"/>
    <w:rsid w:val="00F92753"/>
    <w:rsid w:val="00F92F65"/>
    <w:rsid w:val="00F933A9"/>
    <w:rsid w:val="00F9367C"/>
    <w:rsid w:val="00F936DE"/>
    <w:rsid w:val="00F93855"/>
    <w:rsid w:val="00F9385F"/>
    <w:rsid w:val="00F938F4"/>
    <w:rsid w:val="00F93BE7"/>
    <w:rsid w:val="00F9418C"/>
    <w:rsid w:val="00F9428D"/>
    <w:rsid w:val="00F94CE3"/>
    <w:rsid w:val="00F957A0"/>
    <w:rsid w:val="00F96D39"/>
    <w:rsid w:val="00F972C9"/>
    <w:rsid w:val="00F972DF"/>
    <w:rsid w:val="00F97451"/>
    <w:rsid w:val="00F97A07"/>
    <w:rsid w:val="00F97DBA"/>
    <w:rsid w:val="00F97E35"/>
    <w:rsid w:val="00FA032F"/>
    <w:rsid w:val="00FA0771"/>
    <w:rsid w:val="00FA2B6D"/>
    <w:rsid w:val="00FA3BD6"/>
    <w:rsid w:val="00FA3E85"/>
    <w:rsid w:val="00FA43FF"/>
    <w:rsid w:val="00FA4880"/>
    <w:rsid w:val="00FA4D10"/>
    <w:rsid w:val="00FA529B"/>
    <w:rsid w:val="00FA60F5"/>
    <w:rsid w:val="00FA666B"/>
    <w:rsid w:val="00FA6864"/>
    <w:rsid w:val="00FA6978"/>
    <w:rsid w:val="00FA72CE"/>
    <w:rsid w:val="00FA7545"/>
    <w:rsid w:val="00FA7556"/>
    <w:rsid w:val="00FA76E1"/>
    <w:rsid w:val="00FA7D76"/>
    <w:rsid w:val="00FB041E"/>
    <w:rsid w:val="00FB0A23"/>
    <w:rsid w:val="00FB0C4D"/>
    <w:rsid w:val="00FB0EA1"/>
    <w:rsid w:val="00FB11DD"/>
    <w:rsid w:val="00FB1300"/>
    <w:rsid w:val="00FB2520"/>
    <w:rsid w:val="00FB2694"/>
    <w:rsid w:val="00FB2799"/>
    <w:rsid w:val="00FB2B0E"/>
    <w:rsid w:val="00FB32D6"/>
    <w:rsid w:val="00FB3424"/>
    <w:rsid w:val="00FB35D3"/>
    <w:rsid w:val="00FB3A25"/>
    <w:rsid w:val="00FB44AB"/>
    <w:rsid w:val="00FB4D0F"/>
    <w:rsid w:val="00FB53D1"/>
    <w:rsid w:val="00FB55B0"/>
    <w:rsid w:val="00FB5AA6"/>
    <w:rsid w:val="00FB6058"/>
    <w:rsid w:val="00FB676A"/>
    <w:rsid w:val="00FB6A2E"/>
    <w:rsid w:val="00FB6ACE"/>
    <w:rsid w:val="00FB6C04"/>
    <w:rsid w:val="00FB6D58"/>
    <w:rsid w:val="00FB6F80"/>
    <w:rsid w:val="00FB7335"/>
    <w:rsid w:val="00FB77CE"/>
    <w:rsid w:val="00FC0469"/>
    <w:rsid w:val="00FC050E"/>
    <w:rsid w:val="00FC0876"/>
    <w:rsid w:val="00FC1D01"/>
    <w:rsid w:val="00FC1DA9"/>
    <w:rsid w:val="00FC1F7A"/>
    <w:rsid w:val="00FC2806"/>
    <w:rsid w:val="00FC28A7"/>
    <w:rsid w:val="00FC2F10"/>
    <w:rsid w:val="00FC3958"/>
    <w:rsid w:val="00FC41C9"/>
    <w:rsid w:val="00FC4553"/>
    <w:rsid w:val="00FC4762"/>
    <w:rsid w:val="00FC5095"/>
    <w:rsid w:val="00FC50D2"/>
    <w:rsid w:val="00FC5ACE"/>
    <w:rsid w:val="00FC5E39"/>
    <w:rsid w:val="00FC61B5"/>
    <w:rsid w:val="00FC6BF1"/>
    <w:rsid w:val="00FC6FAB"/>
    <w:rsid w:val="00FC7274"/>
    <w:rsid w:val="00FC7691"/>
    <w:rsid w:val="00FD0B21"/>
    <w:rsid w:val="00FD0FA1"/>
    <w:rsid w:val="00FD1339"/>
    <w:rsid w:val="00FD1A76"/>
    <w:rsid w:val="00FD1D9D"/>
    <w:rsid w:val="00FD208A"/>
    <w:rsid w:val="00FD2651"/>
    <w:rsid w:val="00FD34EF"/>
    <w:rsid w:val="00FD3B86"/>
    <w:rsid w:val="00FD4224"/>
    <w:rsid w:val="00FD4E2B"/>
    <w:rsid w:val="00FD4E9F"/>
    <w:rsid w:val="00FD5216"/>
    <w:rsid w:val="00FD5B63"/>
    <w:rsid w:val="00FD6107"/>
    <w:rsid w:val="00FD612C"/>
    <w:rsid w:val="00FD6362"/>
    <w:rsid w:val="00FD6898"/>
    <w:rsid w:val="00FD69DA"/>
    <w:rsid w:val="00FD7401"/>
    <w:rsid w:val="00FD78CB"/>
    <w:rsid w:val="00FD7A7E"/>
    <w:rsid w:val="00FD7B15"/>
    <w:rsid w:val="00FE0034"/>
    <w:rsid w:val="00FE0131"/>
    <w:rsid w:val="00FE026E"/>
    <w:rsid w:val="00FE043A"/>
    <w:rsid w:val="00FE0D9C"/>
    <w:rsid w:val="00FE0F38"/>
    <w:rsid w:val="00FE1D12"/>
    <w:rsid w:val="00FE1DE7"/>
    <w:rsid w:val="00FE1F16"/>
    <w:rsid w:val="00FE295D"/>
    <w:rsid w:val="00FE2CDF"/>
    <w:rsid w:val="00FE2E8E"/>
    <w:rsid w:val="00FE3055"/>
    <w:rsid w:val="00FE33F3"/>
    <w:rsid w:val="00FE3B43"/>
    <w:rsid w:val="00FE3F13"/>
    <w:rsid w:val="00FE41EF"/>
    <w:rsid w:val="00FE473E"/>
    <w:rsid w:val="00FE4C97"/>
    <w:rsid w:val="00FE4DD2"/>
    <w:rsid w:val="00FE51D8"/>
    <w:rsid w:val="00FE5355"/>
    <w:rsid w:val="00FE5AB5"/>
    <w:rsid w:val="00FE5ACF"/>
    <w:rsid w:val="00FE5E22"/>
    <w:rsid w:val="00FE5FFF"/>
    <w:rsid w:val="00FE6127"/>
    <w:rsid w:val="00FE6140"/>
    <w:rsid w:val="00FE6152"/>
    <w:rsid w:val="00FE6434"/>
    <w:rsid w:val="00FE6954"/>
    <w:rsid w:val="00FE750F"/>
    <w:rsid w:val="00FF00C8"/>
    <w:rsid w:val="00FF10A5"/>
    <w:rsid w:val="00FF12AB"/>
    <w:rsid w:val="00FF1AB8"/>
    <w:rsid w:val="00FF234A"/>
    <w:rsid w:val="00FF34E7"/>
    <w:rsid w:val="00FF3859"/>
    <w:rsid w:val="00FF3AA8"/>
    <w:rsid w:val="00FF3BE1"/>
    <w:rsid w:val="00FF407F"/>
    <w:rsid w:val="00FF4176"/>
    <w:rsid w:val="00FF42D1"/>
    <w:rsid w:val="00FF53C3"/>
    <w:rsid w:val="00FF5723"/>
    <w:rsid w:val="00FF5913"/>
    <w:rsid w:val="00FF5F00"/>
    <w:rsid w:val="00FF6546"/>
    <w:rsid w:val="00FF6AA6"/>
    <w:rsid w:val="00FF6C73"/>
    <w:rsid w:val="00FF7191"/>
    <w:rsid w:val="00FF75D7"/>
    <w:rsid w:val="00FF7740"/>
    <w:rsid w:val="00FF790F"/>
    <w:rsid w:val="00FF7E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4E6"/>
  <w15:docId w15:val="{16977FAB-DC58-4F26-A282-0672874D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68"/>
    <w:pPr>
      <w:suppressAutoHyphens/>
      <w:spacing w:after="200" w:line="276" w:lineRule="auto"/>
    </w:pPr>
    <w:rPr>
      <w:sz w:val="22"/>
      <w:szCs w:val="22"/>
      <w:lang w:val="en-US" w:eastAsia="zh-CN"/>
    </w:rPr>
  </w:style>
  <w:style w:type="paragraph" w:styleId="Heading1">
    <w:name w:val="heading 1"/>
    <w:basedOn w:val="Normal"/>
    <w:next w:val="Normal"/>
    <w:link w:val="Heading1Char"/>
    <w:uiPriority w:val="9"/>
    <w:qFormat/>
    <w:rsid w:val="003333A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paragraph" w:styleId="Heading3">
    <w:name w:val="heading 3"/>
    <w:basedOn w:val="Normal"/>
    <w:next w:val="Normal"/>
    <w:link w:val="Heading3Char"/>
    <w:uiPriority w:val="9"/>
    <w:semiHidden/>
    <w:unhideWhenUsed/>
    <w:qFormat/>
    <w:rsid w:val="009140B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iPriority w:val="99"/>
    <w:qFormat/>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single space, Cha,foo"/>
    <w:basedOn w:val="Normal"/>
    <w:link w:val="FootnoteTextChar"/>
    <w:uiPriority w:val="99"/>
    <w:qFormat/>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qFormat/>
    <w:rsid w:val="00C6085C"/>
    <w:rPr>
      <w:rFonts w:ascii="Calibri" w:eastAsia="Calibri" w:hAnsi="Calibri" w:cs="Times New Roman"/>
      <w:sz w:val="20"/>
      <w:szCs w:val="20"/>
      <w:lang w:eastAsia="zh-CN"/>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uiPriority w:val="99"/>
    <w:qFormat/>
    <w:rsid w:val="00C6085C"/>
    <w:pPr>
      <w:spacing w:before="280" w:after="280" w:line="240" w:lineRule="auto"/>
    </w:pPr>
    <w:rPr>
      <w:rFonts w:eastAsia="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eastAsia="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eastAsia="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eastAsia="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134555"/>
    <w:pPr>
      <w:suppressAutoHyphens w:val="0"/>
      <w:spacing w:before="160" w:after="160" w:line="240" w:lineRule="auto"/>
      <w:ind w:firstLine="720"/>
    </w:pPr>
    <w:rPr>
      <w:rFonts w:eastAsia="MS Mincho"/>
      <w:bCs/>
      <w:iCs/>
      <w:color w:val="000000"/>
      <w:spacing w:val="24"/>
      <w:sz w:val="26"/>
      <w:szCs w:val="26"/>
      <w:lang w:eastAsia="ja-JP"/>
    </w:rPr>
  </w:style>
  <w:style w:type="character" w:customStyle="1" w:styleId="dieuChar">
    <w:name w:val="dieu Char"/>
    <w:link w:val="dieu"/>
    <w:rsid w:val="00134555"/>
    <w:rPr>
      <w:rFonts w:eastAsia="MS Mincho"/>
      <w:bCs/>
      <w:iCs/>
      <w:color w:val="000000"/>
      <w:spacing w:val="24"/>
      <w:sz w:val="26"/>
      <w:szCs w:val="26"/>
      <w:lang w:eastAsia="ja-JP"/>
    </w:rPr>
  </w:style>
  <w:style w:type="paragraph" w:styleId="Title">
    <w:name w:val="Title"/>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semiHidden/>
    <w:unhideWhenUsed/>
    <w:rsid w:val="00853D94"/>
    <w:rPr>
      <w:sz w:val="20"/>
      <w:szCs w:val="20"/>
    </w:rPr>
  </w:style>
  <w:style w:type="character" w:customStyle="1" w:styleId="CommentTextChar">
    <w:name w:val="Comment Text Char"/>
    <w:link w:val="CommentText"/>
    <w:uiPriority w:val="99"/>
    <w:semiHidden/>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eastAsia="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39"/>
    <w:rsid w:val="00004C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140B1"/>
    <w:rPr>
      <w:rFonts w:asciiTheme="majorHAnsi" w:eastAsiaTheme="majorEastAsia" w:hAnsiTheme="majorHAnsi" w:cstheme="majorBidi"/>
      <w:color w:val="0A2F40" w:themeColor="accent1" w:themeShade="7F"/>
      <w:sz w:val="24"/>
      <w:szCs w:val="24"/>
      <w:lang w:val="en-US" w:eastAsia="zh-CN"/>
    </w:rPr>
  </w:style>
  <w:style w:type="character" w:styleId="Hyperlink">
    <w:name w:val="Hyperlink"/>
    <w:basedOn w:val="DefaultParagraphFont"/>
    <w:uiPriority w:val="99"/>
    <w:unhideWhenUsed/>
    <w:rsid w:val="00F60478"/>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AD4736"/>
    <w:pPr>
      <w:suppressAutoHyphens w:val="0"/>
      <w:spacing w:after="160" w:line="240" w:lineRule="exact"/>
    </w:pPr>
    <w:rPr>
      <w:sz w:val="20"/>
      <w:szCs w:val="20"/>
      <w:vertAlign w:val="superscript"/>
      <w:lang w:val="vi-VN" w:eastAsia="vi-VN"/>
    </w:rPr>
  </w:style>
  <w:style w:type="paragraph" w:customStyle="1" w:styleId="ColorfulList-Accent11">
    <w:name w:val="Colorful List - Accent 11"/>
    <w:basedOn w:val="Normal"/>
    <w:qFormat/>
    <w:rsid w:val="000228B4"/>
    <w:pPr>
      <w:suppressAutoHyphens w:val="0"/>
      <w:spacing w:after="0" w:line="240" w:lineRule="auto"/>
      <w:ind w:left="720"/>
      <w:contextualSpacing/>
    </w:pPr>
    <w:rPr>
      <w:rFonts w:ascii=".VnTime" w:eastAsia="Times New Roman" w:hAnsi=".VnTime"/>
      <w:sz w:val="28"/>
      <w:szCs w:val="28"/>
      <w:lang w:eastAsia="en-US"/>
    </w:rPr>
  </w:style>
  <w:style w:type="paragraph" w:customStyle="1" w:styleId="Ky2">
    <w:name w:val="Ky 2"/>
    <w:basedOn w:val="Normal"/>
    <w:link w:val="Ky2Char"/>
    <w:qFormat/>
    <w:rsid w:val="00BC4718"/>
    <w:pPr>
      <w:suppressAutoHyphens w:val="0"/>
      <w:spacing w:before="120" w:after="120" w:line="240" w:lineRule="auto"/>
      <w:ind w:firstLine="720"/>
      <w:jc w:val="both"/>
    </w:pPr>
    <w:rPr>
      <w:rFonts w:eastAsia="Times New Roman"/>
      <w:b/>
      <w:i/>
      <w:sz w:val="28"/>
      <w:szCs w:val="24"/>
      <w:lang w:eastAsia="en-US"/>
    </w:rPr>
  </w:style>
  <w:style w:type="character" w:customStyle="1" w:styleId="Ky2Char">
    <w:name w:val="Ky 2 Char"/>
    <w:link w:val="Ky2"/>
    <w:rsid w:val="00BC4718"/>
    <w:rPr>
      <w:rFonts w:eastAsia="Times New Roman"/>
      <w:b/>
      <w:i/>
      <w:sz w:val="28"/>
      <w:szCs w:val="24"/>
      <w:lang w:val="en-US" w:eastAsia="en-US"/>
    </w:rPr>
  </w:style>
  <w:style w:type="paragraph" w:customStyle="1" w:styleId="2012">
    <w:name w:val="2012"/>
    <w:basedOn w:val="Normal"/>
    <w:link w:val="2012Char"/>
    <w:qFormat/>
    <w:rsid w:val="00BC4718"/>
    <w:pPr>
      <w:suppressAutoHyphens w:val="0"/>
      <w:spacing w:before="120" w:after="120" w:line="240" w:lineRule="auto"/>
      <w:ind w:firstLine="720"/>
      <w:jc w:val="both"/>
    </w:pPr>
    <w:rPr>
      <w:rFonts w:eastAsia="Times New Roman"/>
      <w:sz w:val="28"/>
      <w:szCs w:val="24"/>
      <w:lang w:eastAsia="en-US"/>
    </w:rPr>
  </w:style>
  <w:style w:type="character" w:customStyle="1" w:styleId="2012Char">
    <w:name w:val="2012 Char"/>
    <w:link w:val="2012"/>
    <w:rsid w:val="00BC4718"/>
    <w:rPr>
      <w:rFonts w:eastAsia="Times New Roman"/>
      <w:sz w:val="28"/>
      <w:szCs w:val="24"/>
      <w:lang w:val="en-US" w:eastAsia="en-US"/>
    </w:rPr>
  </w:style>
  <w:style w:type="paragraph" w:customStyle="1" w:styleId="NOIDUNG">
    <w:name w:val="NOI DUNG"/>
    <w:basedOn w:val="Normal"/>
    <w:link w:val="NOIDUNGChar"/>
    <w:qFormat/>
    <w:rsid w:val="00BC4718"/>
    <w:pPr>
      <w:keepNext/>
      <w:suppressAutoHyphens w:val="0"/>
      <w:spacing w:before="120" w:after="0" w:line="240" w:lineRule="auto"/>
      <w:ind w:firstLine="720"/>
      <w:jc w:val="both"/>
    </w:pPr>
    <w:rPr>
      <w:rFonts w:eastAsia="Times New Roman"/>
      <w:sz w:val="28"/>
      <w:szCs w:val="24"/>
    </w:rPr>
  </w:style>
  <w:style w:type="character" w:customStyle="1" w:styleId="NOIDUNGChar">
    <w:name w:val="NOI DUNG Char"/>
    <w:link w:val="NOIDUNG"/>
    <w:rsid w:val="00BC4718"/>
    <w:rPr>
      <w:rFonts w:eastAsia="Times New Roman"/>
      <w:sz w:val="28"/>
      <w:szCs w:val="24"/>
    </w:rPr>
  </w:style>
  <w:style w:type="paragraph" w:customStyle="1" w:styleId="K1">
    <w:name w:val="Kỳ 1"/>
    <w:basedOn w:val="Normal"/>
    <w:link w:val="K1Char"/>
    <w:qFormat/>
    <w:rsid w:val="00BC4718"/>
    <w:pPr>
      <w:keepNext/>
      <w:suppressAutoHyphens w:val="0"/>
      <w:spacing w:before="120" w:after="120" w:line="240" w:lineRule="auto"/>
      <w:ind w:firstLine="720"/>
      <w:jc w:val="both"/>
    </w:pPr>
    <w:rPr>
      <w:rFonts w:eastAsia="Times New Roman"/>
      <w:i/>
      <w:sz w:val="28"/>
      <w:szCs w:val="24"/>
      <w:lang w:eastAsia="en-US"/>
    </w:rPr>
  </w:style>
  <w:style w:type="character" w:customStyle="1" w:styleId="K1Char">
    <w:name w:val="Kỳ 1 Char"/>
    <w:link w:val="K1"/>
    <w:rsid w:val="00BC4718"/>
    <w:rPr>
      <w:rFonts w:eastAsia="Times New Roman"/>
      <w:i/>
      <w:sz w:val="28"/>
      <w:szCs w:val="24"/>
      <w:lang w:val="en-US" w:eastAsia="en-US"/>
    </w:rPr>
  </w:style>
  <w:style w:type="paragraph" w:customStyle="1" w:styleId="113iu">
    <w:name w:val="113. Điều"/>
    <w:basedOn w:val="Heading3"/>
    <w:autoRedefine/>
    <w:rsid w:val="00BC4718"/>
    <w:pPr>
      <w:keepNext w:val="0"/>
      <w:keepLines w:val="0"/>
      <w:widowControl w:val="0"/>
      <w:suppressAutoHyphens w:val="0"/>
      <w:spacing w:before="240" w:after="100" w:line="240" w:lineRule="auto"/>
      <w:ind w:firstLine="709"/>
      <w:jc w:val="both"/>
    </w:pPr>
    <w:rPr>
      <w:rFonts w:ascii="Times New Roman Bold" w:eastAsia="Times" w:hAnsi="Times New Roman Bold" w:cs="Times New Roman"/>
      <w:b/>
      <w:bCs/>
      <w:color w:val="auto"/>
      <w:spacing w:val="-4"/>
      <w:kern w:val="2"/>
      <w:sz w:val="28"/>
      <w:szCs w:val="28"/>
      <w:lang w:val="vi-V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92EDF"/>
    <w:rPr>
      <w:rFonts w:eastAsia="Times New Roman"/>
      <w:sz w:val="24"/>
      <w:szCs w:val="24"/>
      <w:lang w:val="en-US" w:eastAsia="zh-CN"/>
    </w:rPr>
  </w:style>
  <w:style w:type="paragraph" w:customStyle="1" w:styleId="H">
    <w:name w:val="Hà"/>
    <w:basedOn w:val="Normal"/>
    <w:link w:val="HChar"/>
    <w:rsid w:val="00030B20"/>
    <w:pPr>
      <w:widowControl w:val="0"/>
      <w:numPr>
        <w:numId w:val="12"/>
      </w:numPr>
      <w:suppressAutoHyphens w:val="0"/>
      <w:autoSpaceDE w:val="0"/>
      <w:autoSpaceDN w:val="0"/>
      <w:adjustRightInd w:val="0"/>
      <w:spacing w:before="120" w:after="0" w:line="390" w:lineRule="exact"/>
      <w:jc w:val="both"/>
      <w:outlineLvl w:val="1"/>
    </w:pPr>
    <w:rPr>
      <w:rFonts w:ascii="Times New Roman Bold" w:eastAsia="Times New Roman" w:hAnsi="Times New Roman Bold"/>
      <w:b/>
      <w:bCs/>
      <w:spacing w:val="-10"/>
      <w:sz w:val="28"/>
      <w:szCs w:val="28"/>
      <w:lang w:val="vi-VN" w:eastAsia="vi-VN"/>
    </w:rPr>
  </w:style>
  <w:style w:type="character" w:customStyle="1" w:styleId="HChar">
    <w:name w:val="Hà Char"/>
    <w:link w:val="H"/>
    <w:rsid w:val="00030B20"/>
    <w:rPr>
      <w:rFonts w:ascii="Times New Roman Bold" w:eastAsia="Times New Roman" w:hAnsi="Times New Roman Bold"/>
      <w:b/>
      <w:bCs/>
      <w:spacing w:val="-10"/>
      <w:sz w:val="28"/>
      <w:szCs w:val="28"/>
    </w:rPr>
  </w:style>
  <w:style w:type="paragraph" w:customStyle="1" w:styleId="n-dieund">
    <w:name w:val="n-dieund"/>
    <w:basedOn w:val="Normal"/>
    <w:rsid w:val="00030B20"/>
    <w:pPr>
      <w:suppressAutoHyphens w:val="0"/>
      <w:spacing w:after="120" w:line="240" w:lineRule="auto"/>
      <w:ind w:firstLine="709"/>
      <w:jc w:val="both"/>
    </w:pPr>
    <w:rPr>
      <w:rFonts w:ascii=".VnTime" w:eastAsia="Times New Roman" w:hAnsi=".VnTime"/>
      <w:sz w:val="28"/>
      <w:szCs w:val="28"/>
      <w:lang w:eastAsia="en-US"/>
    </w:rPr>
  </w:style>
  <w:style w:type="paragraph" w:customStyle="1" w:styleId="Char4">
    <w:name w:val="Char4"/>
    <w:basedOn w:val="Normal"/>
    <w:semiHidden/>
    <w:rsid w:val="0030750D"/>
    <w:pPr>
      <w:suppressAutoHyphens w:val="0"/>
      <w:spacing w:after="160" w:line="240" w:lineRule="exact"/>
    </w:pPr>
    <w:rPr>
      <w:rFonts w:ascii="Arial" w:eastAsia="Times New Roman" w:hAnsi="Arial" w:cs="Arial"/>
      <w:lang w:eastAsia="en-US"/>
    </w:rPr>
  </w:style>
  <w:style w:type="character" w:customStyle="1" w:styleId="CharChar8">
    <w:name w:val="Char Char8"/>
    <w:rsid w:val="00686798"/>
    <w:rPr>
      <w:b/>
      <w:bCs/>
      <w:sz w:val="24"/>
      <w:szCs w:val="24"/>
      <w:lang w:val="en-US" w:eastAsia="en-US"/>
    </w:rPr>
  </w:style>
  <w:style w:type="character" w:customStyle="1" w:styleId="CharChar80">
    <w:name w:val="Char Char8"/>
    <w:rsid w:val="00A32016"/>
    <w:rPr>
      <w:b/>
      <w:bCs/>
      <w:sz w:val="16"/>
      <w:szCs w:val="24"/>
      <w:lang w:val="en-US" w:eastAsia="en-US" w:bidi="ar-SA"/>
    </w:rPr>
  </w:style>
  <w:style w:type="paragraph" w:customStyle="1" w:styleId="yiv8529058457msonormal">
    <w:name w:val="yiv8529058457msonormal"/>
    <w:basedOn w:val="Normal"/>
    <w:rsid w:val="004108B7"/>
    <w:pPr>
      <w:suppressAutoHyphens w:val="0"/>
      <w:spacing w:before="100" w:beforeAutospacing="1" w:after="100" w:afterAutospacing="1" w:line="240" w:lineRule="auto"/>
    </w:pPr>
    <w:rPr>
      <w:rFonts w:eastAsia="Times New Roman"/>
      <w:sz w:val="24"/>
      <w:szCs w:val="24"/>
      <w:lang w:eastAsia="en-US"/>
    </w:rPr>
  </w:style>
  <w:style w:type="character" w:customStyle="1" w:styleId="CharChar81">
    <w:name w:val="Char Char8"/>
    <w:rsid w:val="00FF5F00"/>
    <w:rPr>
      <w:b/>
      <w:bCs/>
      <w:sz w:val="16"/>
      <w:szCs w:val="24"/>
      <w:lang w:val="en-US" w:eastAsia="en-US" w:bidi="ar-SA"/>
    </w:rPr>
  </w:style>
  <w:style w:type="paragraph" w:customStyle="1" w:styleId="ListParagraph1">
    <w:name w:val="List Paragraph1"/>
    <w:aliases w:val="AR Bul Normal,List Paragraph11,List Paragraph111,List Paragraph2,bullet 1"/>
    <w:basedOn w:val="Normal"/>
    <w:link w:val="ListParagraphChar"/>
    <w:qFormat/>
    <w:rsid w:val="00A96777"/>
    <w:pPr>
      <w:suppressAutoHyphens w:val="0"/>
      <w:ind w:left="720"/>
      <w:contextualSpacing/>
    </w:pPr>
    <w:rPr>
      <w:lang w:eastAsia="en-US"/>
    </w:rPr>
  </w:style>
  <w:style w:type="character" w:customStyle="1" w:styleId="ListParagraphChar">
    <w:name w:val="List Paragraph Char"/>
    <w:aliases w:val="AR Bul Normal Char,bullet Char,List Paragraph1 Char,List Paragraph11 Char,List Paragraph2 Char,bullet 1 Char"/>
    <w:link w:val="ListParagraph1"/>
    <w:rsid w:val="00A96777"/>
    <w:rPr>
      <w:rFonts w:ascii="Calibri" w:hAnsi="Calibri"/>
      <w:sz w:val="22"/>
      <w:szCs w:val="22"/>
      <w:lang w:val="en-US" w:eastAsia="en-US"/>
    </w:rPr>
  </w:style>
  <w:style w:type="paragraph" w:customStyle="1" w:styleId="n-dieu">
    <w:name w:val="n-dieu"/>
    <w:basedOn w:val="Normal"/>
    <w:rsid w:val="00176D1E"/>
    <w:pPr>
      <w:widowControl w:val="0"/>
      <w:suppressAutoHyphens w:val="0"/>
      <w:spacing w:before="120" w:after="180" w:line="240" w:lineRule="auto"/>
      <w:ind w:firstLine="709"/>
    </w:pPr>
    <w:rPr>
      <w:rFonts w:ascii=".VnTime" w:eastAsia="Times New Roman" w:hAnsi=".VnTime" w:cs=".VnTime"/>
      <w:b/>
      <w:bCs/>
      <w:i/>
      <w:iCs/>
      <w:color w:val="0000FF"/>
      <w:sz w:val="28"/>
      <w:szCs w:val="28"/>
      <w:lang w:eastAsia="en-US"/>
    </w:rPr>
  </w:style>
  <w:style w:type="paragraph" w:styleId="BodyTextIndent">
    <w:name w:val="Body Text Indent"/>
    <w:basedOn w:val="Normal"/>
    <w:link w:val="BodyTextIndentChar"/>
    <w:uiPriority w:val="99"/>
    <w:semiHidden/>
    <w:unhideWhenUsed/>
    <w:rsid w:val="00D213A8"/>
    <w:pPr>
      <w:spacing w:after="120"/>
      <w:ind w:left="360"/>
    </w:pPr>
  </w:style>
  <w:style w:type="character" w:customStyle="1" w:styleId="BodyTextIndentChar">
    <w:name w:val="Body Text Indent Char"/>
    <w:basedOn w:val="DefaultParagraphFont"/>
    <w:link w:val="BodyTextIndent"/>
    <w:uiPriority w:val="99"/>
    <w:semiHidden/>
    <w:rsid w:val="00D213A8"/>
    <w:rPr>
      <w:rFonts w:ascii="Calibri" w:hAnsi="Calibri"/>
      <w:sz w:val="22"/>
      <w:szCs w:val="22"/>
      <w:lang w:val="en-US" w:eastAsia="zh-CN"/>
    </w:rPr>
  </w:style>
  <w:style w:type="character" w:customStyle="1" w:styleId="Heading1Char">
    <w:name w:val="Heading 1 Char"/>
    <w:basedOn w:val="DefaultParagraphFont"/>
    <w:link w:val="Heading1"/>
    <w:uiPriority w:val="9"/>
    <w:rsid w:val="003333A7"/>
    <w:rPr>
      <w:rFonts w:asciiTheme="majorHAnsi" w:eastAsiaTheme="majorEastAsia" w:hAnsiTheme="majorHAnsi" w:cstheme="majorBidi"/>
      <w:color w:val="0F4761" w:themeColor="accent1" w:themeShade="BF"/>
      <w:sz w:val="32"/>
      <w:szCs w:val="32"/>
      <w:lang w:val="en-US" w:eastAsia="zh-CN"/>
    </w:rPr>
  </w:style>
  <w:style w:type="paragraph" w:styleId="TOCHeading">
    <w:name w:val="TOC Heading"/>
    <w:basedOn w:val="Heading1"/>
    <w:next w:val="Normal"/>
    <w:uiPriority w:val="39"/>
    <w:unhideWhenUsed/>
    <w:qFormat/>
    <w:rsid w:val="003333A7"/>
    <w:pPr>
      <w:suppressAutoHyphens w:val="0"/>
      <w:spacing w:line="259" w:lineRule="auto"/>
      <w:outlineLvl w:val="9"/>
    </w:pPr>
    <w:rPr>
      <w:lang w:eastAsia="en-US"/>
    </w:rPr>
  </w:style>
  <w:style w:type="paragraph" w:styleId="TOC1">
    <w:name w:val="toc 1"/>
    <w:basedOn w:val="Normal"/>
    <w:next w:val="Normal"/>
    <w:autoRedefine/>
    <w:uiPriority w:val="39"/>
    <w:unhideWhenUsed/>
    <w:rsid w:val="00304FF4"/>
    <w:pPr>
      <w:tabs>
        <w:tab w:val="right" w:leader="dot" w:pos="9061"/>
      </w:tabs>
      <w:spacing w:after="100"/>
    </w:pPr>
  </w:style>
  <w:style w:type="paragraph" w:styleId="TOC2">
    <w:name w:val="toc 2"/>
    <w:basedOn w:val="Normal"/>
    <w:next w:val="Normal"/>
    <w:autoRedefine/>
    <w:uiPriority w:val="39"/>
    <w:unhideWhenUsed/>
    <w:rsid w:val="00304FF4"/>
    <w:pPr>
      <w:tabs>
        <w:tab w:val="left" w:pos="426"/>
        <w:tab w:val="right" w:leader="dot" w:pos="9061"/>
      </w:tabs>
      <w:spacing w:after="100"/>
      <w:ind w:left="220"/>
    </w:pPr>
  </w:style>
  <w:style w:type="paragraph" w:styleId="TOC3">
    <w:name w:val="toc 3"/>
    <w:basedOn w:val="Normal"/>
    <w:next w:val="Normal"/>
    <w:autoRedefine/>
    <w:uiPriority w:val="39"/>
    <w:unhideWhenUsed/>
    <w:rsid w:val="003333A7"/>
    <w:pPr>
      <w:spacing w:after="100"/>
      <w:ind w:left="440"/>
    </w:pPr>
  </w:style>
  <w:style w:type="paragraph" w:customStyle="1" w:styleId="TableParagraph">
    <w:name w:val="Table Paragraph"/>
    <w:basedOn w:val="Normal"/>
    <w:uiPriority w:val="1"/>
    <w:qFormat/>
    <w:rsid w:val="00083A75"/>
    <w:pPr>
      <w:widowControl w:val="0"/>
      <w:suppressAutoHyphens w:val="0"/>
      <w:autoSpaceDE w:val="0"/>
      <w:autoSpaceDN w:val="0"/>
      <w:spacing w:after="0" w:line="240" w:lineRule="auto"/>
    </w:pPr>
    <w:rPr>
      <w:rFonts w:eastAsia="Times New Roman"/>
      <w:lang w:eastAsia="en-US"/>
    </w:rPr>
  </w:style>
  <w:style w:type="paragraph" w:styleId="TOC4">
    <w:name w:val="toc 4"/>
    <w:basedOn w:val="Normal"/>
    <w:next w:val="Normal"/>
    <w:autoRedefine/>
    <w:uiPriority w:val="39"/>
    <w:unhideWhenUsed/>
    <w:rsid w:val="000C4CD9"/>
    <w:pPr>
      <w:suppressAutoHyphens w:val="0"/>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TOC5">
    <w:name w:val="toc 5"/>
    <w:basedOn w:val="Normal"/>
    <w:next w:val="Normal"/>
    <w:autoRedefine/>
    <w:uiPriority w:val="39"/>
    <w:unhideWhenUsed/>
    <w:rsid w:val="000C4CD9"/>
    <w:pPr>
      <w:suppressAutoHyphens w:val="0"/>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0C4CD9"/>
    <w:pPr>
      <w:suppressAutoHyphens w:val="0"/>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0C4CD9"/>
    <w:pPr>
      <w:suppressAutoHyphens w:val="0"/>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0C4CD9"/>
    <w:pPr>
      <w:suppressAutoHyphens w:val="0"/>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0C4CD9"/>
    <w:pPr>
      <w:suppressAutoHyphens w:val="0"/>
      <w:spacing w:after="100" w:line="278" w:lineRule="auto"/>
      <w:ind w:left="1920"/>
    </w:pPr>
    <w:rPr>
      <w:rFonts w:asciiTheme="minorHAnsi" w:eastAsiaTheme="minorEastAsia" w:hAnsiTheme="minorHAnsi" w:cstheme="minorBidi"/>
      <w:kern w:val="2"/>
      <w:sz w:val="24"/>
      <w:szCs w:val="24"/>
      <w:lang w:eastAsia="en-US"/>
      <w14:ligatures w14:val="standardContextual"/>
    </w:rPr>
  </w:style>
  <w:style w:type="character" w:customStyle="1" w:styleId="UnresolvedMention1">
    <w:name w:val="Unresolved Mention1"/>
    <w:basedOn w:val="DefaultParagraphFont"/>
    <w:uiPriority w:val="99"/>
    <w:semiHidden/>
    <w:unhideWhenUsed/>
    <w:rsid w:val="000C4CD9"/>
    <w:rPr>
      <w:color w:val="605E5C"/>
      <w:shd w:val="clear" w:color="auto" w:fill="E1DFDD"/>
    </w:rPr>
  </w:style>
  <w:style w:type="paragraph" w:customStyle="1" w:styleId="MediumGrid21">
    <w:name w:val="Medium Grid 21"/>
    <w:uiPriority w:val="1"/>
    <w:qFormat/>
    <w:rsid w:val="00585664"/>
    <w:pPr>
      <w:overflowPunct w:val="0"/>
      <w:autoSpaceDE w:val="0"/>
      <w:autoSpaceDN w:val="0"/>
      <w:adjustRightInd w:val="0"/>
      <w:ind w:firstLine="567"/>
      <w:jc w:val="both"/>
      <w:textAlignment w:val="baseline"/>
    </w:pPr>
    <w:rPr>
      <w:rFonts w:ascii=".VnTime" w:eastAsia="SimSun" w:hAnsi=".VnTime"/>
      <w:color w:val="0000FF"/>
      <w:sz w:val="24"/>
      <w:lang w:val="en-US" w:eastAsia="en-US"/>
    </w:rPr>
  </w:style>
  <w:style w:type="character" w:customStyle="1" w:styleId="apple-converted-space">
    <w:name w:val="apple-converted-space"/>
    <w:basedOn w:val="DefaultParagraphFont"/>
    <w:rsid w:val="001140CF"/>
  </w:style>
  <w:style w:type="character" w:customStyle="1" w:styleId="CharChar82">
    <w:name w:val="Char Char8"/>
    <w:rsid w:val="001140CF"/>
    <w:rPr>
      <w:b/>
      <w:bCs/>
      <w:sz w:val="16"/>
      <w:szCs w:val="24"/>
      <w:lang w:val="en-US" w:eastAsia="en-US" w:bidi="ar-SA"/>
    </w:rPr>
  </w:style>
  <w:style w:type="paragraph" w:customStyle="1" w:styleId="nd">
    <w:name w:val="nd"/>
    <w:basedOn w:val="Normal"/>
    <w:rsid w:val="00134555"/>
    <w:pPr>
      <w:suppressAutoHyphens w:val="0"/>
      <w:spacing w:before="120" w:after="0" w:line="320" w:lineRule="exact"/>
      <w:ind w:firstLine="567"/>
      <w:jc w:val="both"/>
    </w:pPr>
    <w:rPr>
      <w:rFonts w:eastAsia="MS Mincho"/>
      <w:color w:val="000000"/>
      <w:sz w:val="28"/>
      <w:szCs w:val="28"/>
      <w:lang w:val="vi-VN" w:eastAsia="ja-JP"/>
    </w:rPr>
  </w:style>
  <w:style w:type="character" w:customStyle="1" w:styleId="UnresolvedMention2">
    <w:name w:val="Unresolved Mention2"/>
    <w:basedOn w:val="DefaultParagraphFont"/>
    <w:uiPriority w:val="99"/>
    <w:semiHidden/>
    <w:unhideWhenUsed/>
    <w:rsid w:val="007D3686"/>
    <w:rPr>
      <w:color w:val="605E5C"/>
      <w:shd w:val="clear" w:color="auto" w:fill="E1DFDD"/>
    </w:rPr>
  </w:style>
  <w:style w:type="character" w:customStyle="1" w:styleId="fontstyle01">
    <w:name w:val="fontstyle01"/>
    <w:basedOn w:val="DefaultParagraphFont"/>
    <w:rsid w:val="0070155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604">
      <w:bodyDiv w:val="1"/>
      <w:marLeft w:val="0"/>
      <w:marRight w:val="0"/>
      <w:marTop w:val="0"/>
      <w:marBottom w:val="0"/>
      <w:divBdr>
        <w:top w:val="none" w:sz="0" w:space="0" w:color="auto"/>
        <w:left w:val="none" w:sz="0" w:space="0" w:color="auto"/>
        <w:bottom w:val="none" w:sz="0" w:space="0" w:color="auto"/>
        <w:right w:val="none" w:sz="0" w:space="0" w:color="auto"/>
      </w:divBdr>
    </w:div>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422146317">
      <w:bodyDiv w:val="1"/>
      <w:marLeft w:val="0"/>
      <w:marRight w:val="0"/>
      <w:marTop w:val="0"/>
      <w:marBottom w:val="0"/>
      <w:divBdr>
        <w:top w:val="none" w:sz="0" w:space="0" w:color="auto"/>
        <w:left w:val="none" w:sz="0" w:space="0" w:color="auto"/>
        <w:bottom w:val="none" w:sz="0" w:space="0" w:color="auto"/>
        <w:right w:val="none" w:sz="0" w:space="0" w:color="auto"/>
      </w:divBdr>
    </w:div>
    <w:div w:id="580023471">
      <w:bodyDiv w:val="1"/>
      <w:marLeft w:val="0"/>
      <w:marRight w:val="0"/>
      <w:marTop w:val="0"/>
      <w:marBottom w:val="0"/>
      <w:divBdr>
        <w:top w:val="none" w:sz="0" w:space="0" w:color="auto"/>
        <w:left w:val="none" w:sz="0" w:space="0" w:color="auto"/>
        <w:bottom w:val="none" w:sz="0" w:space="0" w:color="auto"/>
        <w:right w:val="none" w:sz="0" w:space="0" w:color="auto"/>
      </w:divBdr>
    </w:div>
    <w:div w:id="668599953">
      <w:bodyDiv w:val="1"/>
      <w:marLeft w:val="0"/>
      <w:marRight w:val="0"/>
      <w:marTop w:val="0"/>
      <w:marBottom w:val="0"/>
      <w:divBdr>
        <w:top w:val="none" w:sz="0" w:space="0" w:color="auto"/>
        <w:left w:val="none" w:sz="0" w:space="0" w:color="auto"/>
        <w:bottom w:val="none" w:sz="0" w:space="0" w:color="auto"/>
        <w:right w:val="none" w:sz="0" w:space="0" w:color="auto"/>
      </w:divBdr>
    </w:div>
    <w:div w:id="911542010">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032805089">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126116854">
      <w:bodyDiv w:val="1"/>
      <w:marLeft w:val="0"/>
      <w:marRight w:val="0"/>
      <w:marTop w:val="0"/>
      <w:marBottom w:val="0"/>
      <w:divBdr>
        <w:top w:val="none" w:sz="0" w:space="0" w:color="auto"/>
        <w:left w:val="none" w:sz="0" w:space="0" w:color="auto"/>
        <w:bottom w:val="none" w:sz="0" w:space="0" w:color="auto"/>
        <w:right w:val="none" w:sz="0" w:space="0" w:color="auto"/>
      </w:divBdr>
    </w:div>
    <w:div w:id="1167476512">
      <w:bodyDiv w:val="1"/>
      <w:marLeft w:val="0"/>
      <w:marRight w:val="0"/>
      <w:marTop w:val="0"/>
      <w:marBottom w:val="0"/>
      <w:divBdr>
        <w:top w:val="none" w:sz="0" w:space="0" w:color="auto"/>
        <w:left w:val="none" w:sz="0" w:space="0" w:color="auto"/>
        <w:bottom w:val="none" w:sz="0" w:space="0" w:color="auto"/>
        <w:right w:val="none" w:sz="0" w:space="0" w:color="auto"/>
      </w:divBdr>
    </w:div>
    <w:div w:id="1235703638">
      <w:bodyDiv w:val="1"/>
      <w:marLeft w:val="0"/>
      <w:marRight w:val="0"/>
      <w:marTop w:val="0"/>
      <w:marBottom w:val="0"/>
      <w:divBdr>
        <w:top w:val="none" w:sz="0" w:space="0" w:color="auto"/>
        <w:left w:val="none" w:sz="0" w:space="0" w:color="auto"/>
        <w:bottom w:val="none" w:sz="0" w:space="0" w:color="auto"/>
        <w:right w:val="none" w:sz="0" w:space="0" w:color="auto"/>
      </w:divBdr>
    </w:div>
    <w:div w:id="1314600970">
      <w:bodyDiv w:val="1"/>
      <w:marLeft w:val="0"/>
      <w:marRight w:val="0"/>
      <w:marTop w:val="0"/>
      <w:marBottom w:val="0"/>
      <w:divBdr>
        <w:top w:val="none" w:sz="0" w:space="0" w:color="auto"/>
        <w:left w:val="none" w:sz="0" w:space="0" w:color="auto"/>
        <w:bottom w:val="none" w:sz="0" w:space="0" w:color="auto"/>
        <w:right w:val="none" w:sz="0" w:space="0" w:color="auto"/>
      </w:divBdr>
    </w:div>
    <w:div w:id="1451392216">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49824377">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804956393">
      <w:bodyDiv w:val="1"/>
      <w:marLeft w:val="0"/>
      <w:marRight w:val="0"/>
      <w:marTop w:val="0"/>
      <w:marBottom w:val="0"/>
      <w:divBdr>
        <w:top w:val="none" w:sz="0" w:space="0" w:color="auto"/>
        <w:left w:val="none" w:sz="0" w:space="0" w:color="auto"/>
        <w:bottom w:val="none" w:sz="0" w:space="0" w:color="auto"/>
        <w:right w:val="none" w:sz="0" w:space="0" w:color="auto"/>
      </w:divBdr>
    </w:div>
    <w:div w:id="1840074817">
      <w:bodyDiv w:val="1"/>
      <w:marLeft w:val="0"/>
      <w:marRight w:val="0"/>
      <w:marTop w:val="0"/>
      <w:marBottom w:val="0"/>
      <w:divBdr>
        <w:top w:val="none" w:sz="0" w:space="0" w:color="auto"/>
        <w:left w:val="none" w:sz="0" w:space="0" w:color="auto"/>
        <w:bottom w:val="none" w:sz="0" w:space="0" w:color="auto"/>
        <w:right w:val="none" w:sz="0" w:space="0" w:color="auto"/>
      </w:divBdr>
    </w:div>
    <w:div w:id="1948996598">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28EA-BD50-48D6-A23B-797FA2F4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5023</Words>
  <Characters>17482</Characters>
  <Application>Microsoft Office Word</Application>
  <DocSecurity>0</DocSecurity>
  <Lines>380</Lines>
  <Paragraphs>202</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do hung</cp:lastModifiedBy>
  <cp:revision>18</cp:revision>
  <cp:lastPrinted>2026-01-04T18:52:00Z</cp:lastPrinted>
  <dcterms:created xsi:type="dcterms:W3CDTF">2026-01-03T19:49:00Z</dcterms:created>
  <dcterms:modified xsi:type="dcterms:W3CDTF">2026-01-06T17:08:00Z</dcterms:modified>
</cp:coreProperties>
</file>